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CF4AC" w14:textId="77777777" w:rsidR="008212A9" w:rsidRPr="00D137E3" w:rsidRDefault="0083192E" w:rsidP="008212A9">
      <w:pPr>
        <w:pStyle w:val="ListeParagraf"/>
        <w:numPr>
          <w:ilvl w:val="0"/>
          <w:numId w:val="1"/>
        </w:numPr>
        <w:shd w:val="clear" w:color="auto" w:fill="D9D9D9" w:themeFill="background1" w:themeFillShade="D9"/>
        <w:ind w:left="426" w:hanging="426"/>
        <w:rPr>
          <w:b/>
          <w:sz w:val="24"/>
        </w:rPr>
      </w:pPr>
      <w:r w:rsidRPr="00D137E3">
        <w:rPr>
          <w:b/>
          <w:sz w:val="24"/>
        </w:rPr>
        <w:t>MADDE</w:t>
      </w:r>
      <w:r>
        <w:rPr>
          <w:b/>
          <w:sz w:val="24"/>
        </w:rPr>
        <w:t>NİN / KARIŞIMIN VE ŞİRKETİN / DAĞITICISININ KİMLİĞİ</w:t>
      </w:r>
    </w:p>
    <w:p w14:paraId="29BCF4AD" w14:textId="77777777" w:rsidR="00F378C6" w:rsidRPr="00784DB6" w:rsidRDefault="00F378C6" w:rsidP="00784DB6">
      <w:pPr>
        <w:spacing w:after="120"/>
        <w:ind w:left="426" w:hanging="426"/>
        <w:rPr>
          <w:rFonts w:cstheme="minorHAnsi"/>
          <w:b/>
          <w:sz w:val="20"/>
          <w:szCs w:val="20"/>
        </w:rPr>
      </w:pPr>
      <w:r w:rsidRPr="00784DB6">
        <w:rPr>
          <w:rFonts w:cstheme="minorHAnsi"/>
          <w:b/>
          <w:sz w:val="20"/>
          <w:szCs w:val="20"/>
        </w:rPr>
        <w:t>1.1. Maddenin/Karışımını Tanımı:</w:t>
      </w:r>
    </w:p>
    <w:p w14:paraId="5F33C35C" w14:textId="2DEDC784" w:rsidR="00110766" w:rsidRDefault="00F378C6" w:rsidP="00110766">
      <w:pPr>
        <w:pStyle w:val="TableParagraph"/>
        <w:tabs>
          <w:tab w:val="left" w:pos="4018"/>
        </w:tabs>
        <w:spacing w:after="120"/>
        <w:rPr>
          <w:rFonts w:asciiTheme="minorHAnsi" w:hAnsiTheme="minorHAnsi" w:cs="Segoe UI"/>
          <w:noProof/>
          <w:sz w:val="20"/>
          <w:szCs w:val="20"/>
          <w:lang w:val="tr-TR"/>
        </w:rPr>
      </w:pPr>
      <w:r w:rsidRPr="00784DB6">
        <w:rPr>
          <w:rFonts w:asciiTheme="minorHAnsi" w:hAnsiTheme="minorHAnsi" w:cstheme="minorHAnsi"/>
          <w:b/>
          <w:sz w:val="20"/>
          <w:szCs w:val="20"/>
        </w:rPr>
        <w:t xml:space="preserve">Ürün Adı: </w:t>
      </w:r>
      <w:r w:rsidR="00231AAF" w:rsidRPr="00231AAF">
        <w:rPr>
          <w:rFonts w:asciiTheme="minorHAnsi" w:hAnsiTheme="minorHAnsi" w:cs="Segoe UI"/>
          <w:noProof/>
          <w:sz w:val="20"/>
          <w:szCs w:val="20"/>
          <w:lang w:val="tr-TR"/>
        </w:rPr>
        <w:t>Meguiar’s DRTU110 Hyper Wash</w:t>
      </w:r>
    </w:p>
    <w:p w14:paraId="29BCF4AF" w14:textId="75231D9B" w:rsidR="00F378C6" w:rsidRPr="00784DB6" w:rsidRDefault="00F378C6" w:rsidP="00110766">
      <w:pPr>
        <w:pStyle w:val="TableParagraph"/>
        <w:tabs>
          <w:tab w:val="left" w:pos="4018"/>
        </w:tabs>
        <w:spacing w:after="120"/>
        <w:rPr>
          <w:rFonts w:cstheme="minorHAnsi"/>
          <w:b/>
          <w:sz w:val="20"/>
          <w:szCs w:val="20"/>
        </w:rPr>
      </w:pPr>
      <w:r w:rsidRPr="00784DB6">
        <w:rPr>
          <w:rFonts w:cstheme="minorHAnsi"/>
          <w:b/>
          <w:sz w:val="20"/>
          <w:szCs w:val="20"/>
        </w:rPr>
        <w:t xml:space="preserve">1.2. Maddenin Kullanımı/Karışımın Kullanımı Varsa Tavsiye Edilmeyen Kullanımları: </w:t>
      </w:r>
    </w:p>
    <w:p w14:paraId="29BCF4B0" w14:textId="4C55EE3C" w:rsidR="00784DB6" w:rsidRPr="00784DB6" w:rsidRDefault="00784DB6" w:rsidP="00784DB6">
      <w:pPr>
        <w:spacing w:after="120"/>
        <w:ind w:left="426" w:hanging="426"/>
        <w:rPr>
          <w:rFonts w:cstheme="minorHAnsi"/>
          <w:b/>
          <w:sz w:val="20"/>
          <w:szCs w:val="20"/>
        </w:rPr>
      </w:pPr>
      <w:r w:rsidRPr="00784DB6">
        <w:rPr>
          <w:rFonts w:cstheme="minorHAnsi"/>
          <w:b/>
          <w:sz w:val="20"/>
          <w:szCs w:val="20"/>
        </w:rPr>
        <w:t>Tanımlanmış kullanımlar</w:t>
      </w:r>
      <w:r>
        <w:rPr>
          <w:rFonts w:cstheme="minorHAnsi"/>
          <w:b/>
          <w:sz w:val="20"/>
          <w:szCs w:val="20"/>
        </w:rPr>
        <w:t xml:space="preserve">: </w:t>
      </w:r>
      <w:r w:rsidR="00231AAF" w:rsidRPr="00231AAF">
        <w:rPr>
          <w:rFonts w:cstheme="minorHAnsi"/>
          <w:sz w:val="20"/>
          <w:szCs w:val="20"/>
        </w:rPr>
        <w:t>Özel Bileşik</w:t>
      </w:r>
    </w:p>
    <w:p w14:paraId="29BCF4B1" w14:textId="77777777" w:rsidR="00683B00" w:rsidRPr="00784DB6" w:rsidRDefault="00683B00" w:rsidP="00784DB6">
      <w:pPr>
        <w:spacing w:after="120"/>
        <w:ind w:left="426" w:hanging="426"/>
        <w:rPr>
          <w:b/>
          <w:sz w:val="20"/>
          <w:szCs w:val="20"/>
        </w:rPr>
      </w:pPr>
      <w:r w:rsidRPr="00784DB6">
        <w:rPr>
          <w:b/>
          <w:sz w:val="20"/>
          <w:szCs w:val="20"/>
        </w:rPr>
        <w:t>1.3. Şirket Tanıtımı</w:t>
      </w:r>
    </w:p>
    <w:p w14:paraId="29BCF4B2" w14:textId="77777777" w:rsidR="00683B00" w:rsidRPr="00784DB6" w:rsidRDefault="00683B00" w:rsidP="00784DB6">
      <w:pPr>
        <w:tabs>
          <w:tab w:val="left" w:pos="4320"/>
        </w:tabs>
        <w:spacing w:after="120"/>
        <w:rPr>
          <w:rFonts w:cstheme="minorHAnsi"/>
          <w:color w:val="000000"/>
          <w:sz w:val="20"/>
          <w:szCs w:val="20"/>
          <w:shd w:val="clear" w:color="auto" w:fill="FFFFFF"/>
        </w:rPr>
      </w:pPr>
      <w:r w:rsidRPr="00784DB6">
        <w:rPr>
          <w:b/>
          <w:sz w:val="20"/>
          <w:szCs w:val="20"/>
        </w:rPr>
        <w:t xml:space="preserve">         </w:t>
      </w:r>
      <w:r w:rsidR="00784DB6">
        <w:rPr>
          <w:rFonts w:cstheme="minorHAnsi"/>
          <w:b/>
          <w:sz w:val="20"/>
          <w:szCs w:val="20"/>
        </w:rPr>
        <w:t xml:space="preserve">Firma Adı     </w:t>
      </w:r>
      <w:r w:rsidRPr="00784DB6">
        <w:rPr>
          <w:rFonts w:cstheme="minorHAnsi"/>
          <w:b/>
          <w:sz w:val="20"/>
          <w:szCs w:val="20"/>
        </w:rPr>
        <w:t xml:space="preserve">  : </w:t>
      </w:r>
      <w:r w:rsidRPr="00784DB6">
        <w:rPr>
          <w:rFonts w:cstheme="minorHAnsi"/>
          <w:sz w:val="20"/>
          <w:szCs w:val="20"/>
        </w:rPr>
        <w:t xml:space="preserve"> HORİ-ZON GIDA TURİZM DIŞ TİC. SAN. A.Ş.</w:t>
      </w:r>
    </w:p>
    <w:p w14:paraId="29BCF4B3" w14:textId="77777777" w:rsidR="00683B00" w:rsidRPr="00784DB6" w:rsidRDefault="00683B00" w:rsidP="00784DB6">
      <w:pPr>
        <w:pStyle w:val="TableParagraph"/>
        <w:spacing w:after="120"/>
        <w:ind w:right="118"/>
        <w:rPr>
          <w:rFonts w:asciiTheme="minorHAnsi" w:hAnsiTheme="minorHAnsi" w:cstheme="minorHAnsi"/>
          <w:sz w:val="20"/>
          <w:szCs w:val="20"/>
        </w:rPr>
      </w:pPr>
      <w:r w:rsidRPr="00784DB6">
        <w:rPr>
          <w:rFonts w:asciiTheme="minorHAnsi" w:hAnsiTheme="minorHAnsi" w:cstheme="minorHAnsi"/>
          <w:b/>
          <w:sz w:val="20"/>
          <w:szCs w:val="20"/>
        </w:rPr>
        <w:t xml:space="preserve">        Firma Adresi </w:t>
      </w:r>
      <w:r w:rsidR="00784DB6">
        <w:rPr>
          <w:rFonts w:asciiTheme="minorHAnsi" w:hAnsiTheme="minorHAnsi" w:cstheme="minorHAnsi"/>
          <w:b/>
          <w:sz w:val="20"/>
          <w:szCs w:val="20"/>
        </w:rPr>
        <w:t xml:space="preserve"> </w:t>
      </w:r>
      <w:r w:rsidRPr="00784DB6">
        <w:rPr>
          <w:rFonts w:asciiTheme="minorHAnsi" w:hAnsiTheme="minorHAnsi" w:cstheme="minorHAnsi"/>
          <w:b/>
          <w:sz w:val="20"/>
          <w:szCs w:val="20"/>
        </w:rPr>
        <w:t xml:space="preserve"> :  </w:t>
      </w:r>
      <w:r w:rsidRPr="00784DB6">
        <w:rPr>
          <w:rFonts w:asciiTheme="minorHAnsi" w:hAnsiTheme="minorHAnsi" w:cstheme="minorHAnsi"/>
          <w:sz w:val="20"/>
          <w:szCs w:val="20"/>
        </w:rPr>
        <w:t>Şerifali Mah. Bayraktar Bulvarı Kale Sk. Almina Plaza No:25/2 ÜMRANİYE-İSTANBUL-TÜRKİYE</w:t>
      </w:r>
      <w:r w:rsidRPr="00784DB6">
        <w:rPr>
          <w:rFonts w:asciiTheme="minorHAnsi" w:hAnsiTheme="minorHAnsi" w:cstheme="minorHAnsi"/>
          <w:sz w:val="20"/>
          <w:szCs w:val="20"/>
        </w:rPr>
        <w:tab/>
      </w:r>
    </w:p>
    <w:p w14:paraId="29BCF4B4" w14:textId="77777777" w:rsidR="00683B00" w:rsidRPr="00784DB6" w:rsidRDefault="00784DB6" w:rsidP="00784DB6">
      <w:pPr>
        <w:spacing w:after="120"/>
        <w:rPr>
          <w:rFonts w:cstheme="minorHAnsi"/>
          <w:color w:val="000000"/>
          <w:sz w:val="20"/>
          <w:szCs w:val="20"/>
          <w:shd w:val="clear" w:color="auto" w:fill="FFFFFF"/>
        </w:rPr>
      </w:pPr>
      <w:r>
        <w:rPr>
          <w:rFonts w:cstheme="minorHAnsi"/>
          <w:b/>
          <w:sz w:val="20"/>
          <w:szCs w:val="20"/>
        </w:rPr>
        <w:t xml:space="preserve">        </w:t>
      </w:r>
      <w:r w:rsidR="00683B00" w:rsidRPr="00784DB6">
        <w:rPr>
          <w:rFonts w:cstheme="minorHAnsi"/>
          <w:b/>
          <w:sz w:val="20"/>
          <w:szCs w:val="20"/>
        </w:rPr>
        <w:t xml:space="preserve">Telefon        </w:t>
      </w:r>
      <w:r>
        <w:rPr>
          <w:rFonts w:cstheme="minorHAnsi"/>
          <w:b/>
          <w:sz w:val="20"/>
          <w:szCs w:val="20"/>
        </w:rPr>
        <w:t xml:space="preserve"> </w:t>
      </w:r>
      <w:r w:rsidR="00683B00" w:rsidRPr="00784DB6">
        <w:rPr>
          <w:rFonts w:cstheme="minorHAnsi"/>
          <w:b/>
          <w:sz w:val="20"/>
          <w:szCs w:val="20"/>
        </w:rPr>
        <w:t xml:space="preserve">   : </w:t>
      </w:r>
      <w:r w:rsidR="00683B00" w:rsidRPr="00784DB6">
        <w:rPr>
          <w:rFonts w:cstheme="minorHAnsi"/>
          <w:sz w:val="20"/>
          <w:szCs w:val="20"/>
        </w:rPr>
        <w:t>0 216 523 9460</w:t>
      </w:r>
    </w:p>
    <w:p w14:paraId="29BCF4B5" w14:textId="77777777" w:rsidR="00683B00" w:rsidRPr="00784DB6" w:rsidRDefault="00683B00" w:rsidP="00784DB6">
      <w:pPr>
        <w:pStyle w:val="TableParagraph"/>
        <w:spacing w:after="120"/>
        <w:rPr>
          <w:rFonts w:asciiTheme="minorHAnsi" w:hAnsiTheme="minorHAnsi" w:cstheme="minorHAnsi"/>
          <w:b/>
          <w:sz w:val="20"/>
          <w:szCs w:val="20"/>
        </w:rPr>
      </w:pPr>
      <w:r w:rsidRPr="00784DB6">
        <w:rPr>
          <w:rFonts w:asciiTheme="minorHAnsi" w:hAnsiTheme="minorHAnsi" w:cstheme="minorHAnsi"/>
          <w:b/>
          <w:sz w:val="20"/>
          <w:szCs w:val="20"/>
        </w:rPr>
        <w:t xml:space="preserve">         Faks             </w:t>
      </w:r>
      <w:r w:rsidR="00784DB6">
        <w:rPr>
          <w:rFonts w:asciiTheme="minorHAnsi" w:hAnsiTheme="minorHAnsi" w:cstheme="minorHAnsi"/>
          <w:b/>
          <w:sz w:val="20"/>
          <w:szCs w:val="20"/>
        </w:rPr>
        <w:t xml:space="preserve"> </w:t>
      </w:r>
      <w:r w:rsidRPr="00784DB6">
        <w:rPr>
          <w:rFonts w:asciiTheme="minorHAnsi" w:hAnsiTheme="minorHAnsi" w:cstheme="minorHAnsi"/>
          <w:b/>
          <w:sz w:val="20"/>
          <w:szCs w:val="20"/>
        </w:rPr>
        <w:t xml:space="preserve">   : </w:t>
      </w:r>
      <w:r w:rsidRPr="00784DB6">
        <w:rPr>
          <w:rFonts w:asciiTheme="minorHAnsi" w:hAnsiTheme="minorHAnsi" w:cstheme="minorHAnsi"/>
          <w:sz w:val="20"/>
          <w:szCs w:val="20"/>
        </w:rPr>
        <w:t>0 216 523 94 64</w:t>
      </w:r>
    </w:p>
    <w:p w14:paraId="29BCF4B6" w14:textId="77777777" w:rsidR="00683B00" w:rsidRPr="00784DB6" w:rsidRDefault="00683B00" w:rsidP="00784DB6">
      <w:pPr>
        <w:spacing w:after="120"/>
        <w:rPr>
          <w:rFonts w:eastAsia="Times New Roman" w:cs="Arial"/>
          <w:b/>
          <w:bCs/>
          <w:color w:val="787878"/>
          <w:sz w:val="20"/>
          <w:szCs w:val="20"/>
          <w:lang w:eastAsia="tr-TR"/>
        </w:rPr>
      </w:pPr>
      <w:r w:rsidRPr="00784DB6">
        <w:rPr>
          <w:rFonts w:cstheme="minorHAnsi"/>
          <w:b/>
          <w:sz w:val="20"/>
          <w:szCs w:val="20"/>
        </w:rPr>
        <w:t xml:space="preserve">         E-posta          </w:t>
      </w:r>
      <w:r w:rsidR="00784DB6">
        <w:rPr>
          <w:rFonts w:cstheme="minorHAnsi"/>
          <w:b/>
          <w:sz w:val="20"/>
          <w:szCs w:val="20"/>
        </w:rPr>
        <w:t xml:space="preserve"> </w:t>
      </w:r>
      <w:r w:rsidRPr="00784DB6">
        <w:rPr>
          <w:rFonts w:cstheme="minorHAnsi"/>
          <w:b/>
          <w:sz w:val="20"/>
          <w:szCs w:val="20"/>
        </w:rPr>
        <w:t>:</w:t>
      </w:r>
      <w:r w:rsidRPr="00784DB6">
        <w:rPr>
          <w:rFonts w:cstheme="minorHAnsi"/>
          <w:sz w:val="20"/>
          <w:szCs w:val="20"/>
        </w:rPr>
        <w:t xml:space="preserve"> </w:t>
      </w:r>
      <w:r w:rsidRPr="00784DB6">
        <w:rPr>
          <w:rFonts w:eastAsia="Times New Roman" w:cs="Arial"/>
          <w:bCs/>
          <w:color w:val="000000" w:themeColor="text1"/>
          <w:sz w:val="20"/>
          <w:szCs w:val="20"/>
          <w:lang w:eastAsia="tr-TR"/>
        </w:rPr>
        <w:t>info@horizon-as.com.tr</w:t>
      </w:r>
    </w:p>
    <w:p w14:paraId="29BCF4B7" w14:textId="77777777" w:rsidR="00683B00" w:rsidRPr="00784DB6" w:rsidRDefault="00683B00" w:rsidP="00784DB6">
      <w:pPr>
        <w:spacing w:after="120"/>
        <w:rPr>
          <w:rFonts w:cstheme="minorHAnsi"/>
          <w:sz w:val="20"/>
          <w:szCs w:val="20"/>
        </w:rPr>
      </w:pPr>
      <w:r w:rsidRPr="00784DB6">
        <w:rPr>
          <w:rFonts w:cstheme="minorHAnsi"/>
          <w:sz w:val="20"/>
          <w:szCs w:val="20"/>
        </w:rPr>
        <w:t xml:space="preserve">         </w:t>
      </w:r>
      <w:r w:rsidRPr="00784DB6">
        <w:rPr>
          <w:rFonts w:cstheme="minorHAnsi"/>
          <w:b/>
          <w:sz w:val="20"/>
          <w:szCs w:val="20"/>
        </w:rPr>
        <w:t>Web                :</w:t>
      </w:r>
      <w:r w:rsidRPr="00784DB6">
        <w:rPr>
          <w:rFonts w:cstheme="minorHAnsi"/>
          <w:sz w:val="20"/>
          <w:szCs w:val="20"/>
        </w:rPr>
        <w:t xml:space="preserve"> www.horizon-as.com.tr</w:t>
      </w:r>
    </w:p>
    <w:p w14:paraId="29BCF4B8" w14:textId="77777777" w:rsidR="00F378C6" w:rsidRPr="00784DB6" w:rsidRDefault="00F378C6" w:rsidP="00784DB6">
      <w:pPr>
        <w:spacing w:after="120"/>
        <w:ind w:left="426" w:hanging="426"/>
        <w:rPr>
          <w:sz w:val="20"/>
          <w:szCs w:val="20"/>
        </w:rPr>
      </w:pPr>
      <w:r w:rsidRPr="00784DB6">
        <w:rPr>
          <w:b/>
          <w:sz w:val="20"/>
          <w:szCs w:val="20"/>
        </w:rPr>
        <w:t xml:space="preserve">1.4. Acil Durum Telefon Numarası:               </w:t>
      </w:r>
      <w:r w:rsidRPr="00784DB6">
        <w:rPr>
          <w:sz w:val="20"/>
          <w:szCs w:val="20"/>
        </w:rPr>
        <w:t>114 (UZEM)</w:t>
      </w:r>
    </w:p>
    <w:p w14:paraId="29BCF4B9" w14:textId="77777777" w:rsidR="00F378C6" w:rsidRPr="00D23B04" w:rsidRDefault="00F378C6" w:rsidP="008212A9">
      <w:pPr>
        <w:autoSpaceDE w:val="0"/>
        <w:autoSpaceDN w:val="0"/>
        <w:adjustRightInd w:val="0"/>
        <w:spacing w:after="0" w:line="240" w:lineRule="auto"/>
        <w:rPr>
          <w:sz w:val="20"/>
          <w:szCs w:val="20"/>
        </w:rPr>
      </w:pPr>
    </w:p>
    <w:p w14:paraId="29BCF4BA" w14:textId="77777777" w:rsidR="008212A9" w:rsidRPr="00D137E3" w:rsidRDefault="0083192E" w:rsidP="008212A9">
      <w:pPr>
        <w:pStyle w:val="ListeParagraf"/>
        <w:numPr>
          <w:ilvl w:val="0"/>
          <w:numId w:val="1"/>
        </w:numPr>
        <w:shd w:val="clear" w:color="auto" w:fill="D9D9D9" w:themeFill="background1" w:themeFillShade="D9"/>
        <w:ind w:left="426" w:hanging="426"/>
        <w:rPr>
          <w:b/>
          <w:sz w:val="24"/>
        </w:rPr>
      </w:pPr>
      <w:r w:rsidRPr="00D137E3">
        <w:rPr>
          <w:b/>
          <w:sz w:val="24"/>
        </w:rPr>
        <w:t>ZARARLI</w:t>
      </w:r>
      <w:r>
        <w:rPr>
          <w:b/>
          <w:sz w:val="24"/>
        </w:rPr>
        <w:t>LIK TANIMLAMASI</w:t>
      </w:r>
    </w:p>
    <w:p w14:paraId="29BCF4BB" w14:textId="77777777" w:rsidR="004D289D" w:rsidRDefault="006B513E" w:rsidP="00784DB6">
      <w:pPr>
        <w:spacing w:after="120"/>
        <w:ind w:left="426" w:hanging="426"/>
        <w:rPr>
          <w:b/>
          <w:sz w:val="20"/>
          <w:szCs w:val="20"/>
        </w:rPr>
      </w:pPr>
      <w:r>
        <w:rPr>
          <w:b/>
          <w:sz w:val="20"/>
          <w:szCs w:val="20"/>
        </w:rPr>
        <w:t xml:space="preserve">2.1. </w:t>
      </w:r>
      <w:r w:rsidR="004D289D">
        <w:rPr>
          <w:b/>
          <w:sz w:val="20"/>
          <w:szCs w:val="20"/>
        </w:rPr>
        <w:t>Madde veya Karışımın Sınıflandırılması</w:t>
      </w:r>
    </w:p>
    <w:p w14:paraId="29BCF4BC" w14:textId="00DCB8B0" w:rsidR="00D368F6" w:rsidRDefault="006B513E" w:rsidP="00784DB6">
      <w:pPr>
        <w:spacing w:after="120"/>
        <w:ind w:left="426" w:hanging="426"/>
        <w:rPr>
          <w:sz w:val="20"/>
          <w:szCs w:val="20"/>
        </w:rPr>
      </w:pPr>
      <w:r>
        <w:rPr>
          <w:b/>
          <w:sz w:val="20"/>
          <w:szCs w:val="20"/>
        </w:rPr>
        <w:t>Fiziksel Zararlılık</w:t>
      </w:r>
      <w:r w:rsidR="0083192E" w:rsidRPr="00836969">
        <w:rPr>
          <w:b/>
          <w:sz w:val="20"/>
          <w:szCs w:val="20"/>
        </w:rPr>
        <w:t>:</w:t>
      </w:r>
      <w:r w:rsidR="00784DB6" w:rsidRPr="00784DB6">
        <w:rPr>
          <w:sz w:val="20"/>
          <w:szCs w:val="20"/>
        </w:rPr>
        <w:t xml:space="preserve"> </w:t>
      </w:r>
      <w:r w:rsidR="00930AD7">
        <w:rPr>
          <w:sz w:val="20"/>
          <w:szCs w:val="20"/>
        </w:rPr>
        <w:t>Sınıflandırma yoktur.</w:t>
      </w:r>
    </w:p>
    <w:p w14:paraId="29BCF4BF" w14:textId="4CB25C91" w:rsidR="0091268C" w:rsidRDefault="0083192E" w:rsidP="00784DB6">
      <w:pPr>
        <w:pStyle w:val="HTMLncedenBiimlendirilmi"/>
        <w:shd w:val="clear" w:color="auto" w:fill="FFFFFF"/>
        <w:spacing w:before="120" w:after="120"/>
        <w:rPr>
          <w:rFonts w:asciiTheme="minorHAnsi" w:eastAsiaTheme="minorHAnsi" w:hAnsiTheme="minorHAnsi" w:cstheme="minorBidi"/>
          <w:bCs/>
          <w:lang w:eastAsia="en-US"/>
        </w:rPr>
      </w:pPr>
      <w:r w:rsidRPr="00836969">
        <w:rPr>
          <w:rFonts w:asciiTheme="minorHAnsi" w:eastAsiaTheme="minorHAnsi" w:hAnsiTheme="minorHAnsi" w:cstheme="minorBidi"/>
          <w:b/>
          <w:lang w:eastAsia="en-US"/>
        </w:rPr>
        <w:t>Sağlık için Zararlılık:</w:t>
      </w:r>
      <w:r w:rsidR="00930AD7" w:rsidRPr="00930AD7">
        <w:t xml:space="preserve"> </w:t>
      </w:r>
    </w:p>
    <w:p w14:paraId="221D3F72" w14:textId="5F16CA16" w:rsidR="00110766" w:rsidRDefault="00110766" w:rsidP="00784DB6">
      <w:pPr>
        <w:pStyle w:val="HTMLncedenBiimlendirilmi"/>
        <w:shd w:val="clear" w:color="auto" w:fill="FFFFFF"/>
        <w:spacing w:before="120" w:after="120"/>
        <w:rPr>
          <w:rFonts w:asciiTheme="minorHAnsi" w:eastAsiaTheme="minorHAnsi" w:hAnsiTheme="minorHAnsi" w:cstheme="minorBidi"/>
          <w:bCs/>
          <w:lang w:eastAsia="en-US"/>
        </w:rPr>
      </w:pPr>
      <w:r>
        <w:rPr>
          <w:rFonts w:asciiTheme="minorHAnsi" w:eastAsiaTheme="minorHAnsi" w:hAnsiTheme="minorHAnsi" w:cstheme="minorBidi"/>
          <w:bCs/>
          <w:lang w:eastAsia="en-US"/>
        </w:rPr>
        <w:t>H315 Ciltte aşınma/tahriş kategori 2, Cilt tahrişine yol açar.</w:t>
      </w:r>
    </w:p>
    <w:p w14:paraId="7EC3B0BB" w14:textId="4DBF1AC0" w:rsidR="00110766" w:rsidRPr="00737BA9" w:rsidRDefault="00110766" w:rsidP="00784DB6">
      <w:pPr>
        <w:pStyle w:val="HTMLncedenBiimlendirilmi"/>
        <w:shd w:val="clear" w:color="auto" w:fill="FFFFFF"/>
        <w:spacing w:before="120" w:after="120"/>
        <w:rPr>
          <w:rFonts w:asciiTheme="minorHAnsi" w:eastAsiaTheme="minorHAnsi" w:hAnsiTheme="minorHAnsi" w:cstheme="minorBidi"/>
          <w:b/>
          <w:lang w:eastAsia="en-US"/>
        </w:rPr>
      </w:pPr>
      <w:r>
        <w:rPr>
          <w:rFonts w:asciiTheme="minorHAnsi" w:eastAsiaTheme="minorHAnsi" w:hAnsiTheme="minorHAnsi" w:cstheme="minorBidi"/>
          <w:bCs/>
          <w:lang w:eastAsia="en-US"/>
        </w:rPr>
        <w:t>H319 Ciddi göz tahrişi kategori 2, Ciddi göz tahrişine yol açar.</w:t>
      </w:r>
    </w:p>
    <w:p w14:paraId="29BCF4C2" w14:textId="77777777" w:rsidR="00DE40A8" w:rsidRPr="00784DB6" w:rsidRDefault="0083192E" w:rsidP="00784DB6">
      <w:pPr>
        <w:spacing w:after="120"/>
        <w:rPr>
          <w:sz w:val="20"/>
          <w:szCs w:val="20"/>
        </w:rPr>
      </w:pPr>
      <w:r w:rsidRPr="00836969">
        <w:rPr>
          <w:b/>
          <w:sz w:val="20"/>
          <w:szCs w:val="20"/>
        </w:rPr>
        <w:t>Çevre için Zararlılık:</w:t>
      </w:r>
      <w:r w:rsidRPr="00836969">
        <w:rPr>
          <w:sz w:val="20"/>
          <w:szCs w:val="20"/>
        </w:rPr>
        <w:t xml:space="preserve">  </w:t>
      </w:r>
      <w:r w:rsidR="006B513E">
        <w:rPr>
          <w:sz w:val="20"/>
          <w:szCs w:val="20"/>
        </w:rPr>
        <w:t>Sınıflandırma yoktur.</w:t>
      </w:r>
    </w:p>
    <w:p w14:paraId="29BCF4C3" w14:textId="77777777" w:rsidR="008212A9" w:rsidRPr="00836969" w:rsidRDefault="0083192E" w:rsidP="00784DB6">
      <w:pPr>
        <w:spacing w:after="120"/>
        <w:ind w:left="426" w:hanging="426"/>
        <w:rPr>
          <w:b/>
          <w:sz w:val="20"/>
          <w:szCs w:val="20"/>
        </w:rPr>
      </w:pPr>
      <w:r w:rsidRPr="00836969">
        <w:rPr>
          <w:b/>
          <w:sz w:val="20"/>
          <w:szCs w:val="20"/>
        </w:rPr>
        <w:t>2.2. Etiket Unsurları:</w:t>
      </w:r>
    </w:p>
    <w:p w14:paraId="29BCF4C4" w14:textId="1EBA8526" w:rsidR="008212A9" w:rsidRPr="00836969" w:rsidRDefault="0083192E" w:rsidP="00784DB6">
      <w:pPr>
        <w:spacing w:after="120" w:line="240" w:lineRule="auto"/>
        <w:ind w:left="426" w:hanging="426"/>
        <w:rPr>
          <w:rFonts w:cstheme="minorHAnsi"/>
          <w:sz w:val="20"/>
          <w:szCs w:val="20"/>
        </w:rPr>
      </w:pPr>
      <w:r w:rsidRPr="00836969">
        <w:rPr>
          <w:rFonts w:cstheme="minorHAnsi"/>
          <w:b/>
          <w:sz w:val="20"/>
          <w:szCs w:val="20"/>
        </w:rPr>
        <w:t>Uyarı Kelimesi</w:t>
      </w:r>
      <w:r w:rsidRPr="004E606B">
        <w:rPr>
          <w:rFonts w:cstheme="minorHAnsi"/>
          <w:b/>
          <w:sz w:val="20"/>
          <w:szCs w:val="20"/>
        </w:rPr>
        <w:t xml:space="preserve">: </w:t>
      </w:r>
      <w:r w:rsidR="006B513E">
        <w:rPr>
          <w:rFonts w:cstheme="minorHAnsi"/>
          <w:b/>
          <w:sz w:val="20"/>
          <w:szCs w:val="20"/>
        </w:rPr>
        <w:t xml:space="preserve"> </w:t>
      </w:r>
      <w:r w:rsidR="00DE40A8">
        <w:rPr>
          <w:rFonts w:cstheme="minorHAnsi"/>
          <w:b/>
          <w:sz w:val="20"/>
          <w:szCs w:val="20"/>
        </w:rPr>
        <w:t xml:space="preserve"> </w:t>
      </w:r>
      <w:r w:rsidR="00110766">
        <w:rPr>
          <w:rFonts w:cstheme="minorHAnsi"/>
          <w:sz w:val="20"/>
          <w:szCs w:val="20"/>
        </w:rPr>
        <w:t>Dikkat</w:t>
      </w:r>
    </w:p>
    <w:p w14:paraId="29BCF4C5" w14:textId="7492D513" w:rsidR="00DE40A8" w:rsidRDefault="0083192E" w:rsidP="00784DB6">
      <w:pPr>
        <w:spacing w:after="120" w:line="240" w:lineRule="auto"/>
        <w:ind w:left="426" w:hanging="426"/>
        <w:rPr>
          <w:rFonts w:cstheme="minorHAnsi"/>
          <w:sz w:val="20"/>
          <w:szCs w:val="20"/>
        </w:rPr>
      </w:pPr>
      <w:r w:rsidRPr="00836969">
        <w:rPr>
          <w:rFonts w:cstheme="minorHAnsi"/>
          <w:b/>
          <w:sz w:val="20"/>
          <w:szCs w:val="20"/>
        </w:rPr>
        <w:t xml:space="preserve"> Piktogramlar:</w:t>
      </w:r>
      <w:r w:rsidRPr="00836969">
        <w:rPr>
          <w:rFonts w:cstheme="minorHAnsi"/>
          <w:sz w:val="20"/>
          <w:szCs w:val="20"/>
        </w:rPr>
        <w:t xml:space="preserve">  </w:t>
      </w:r>
      <w:r w:rsidR="00960D13" w:rsidRPr="00836969">
        <w:rPr>
          <w:rFonts w:cstheme="minorHAnsi"/>
          <w:sz w:val="20"/>
          <w:szCs w:val="20"/>
        </w:rPr>
        <w:t xml:space="preserve">   </w:t>
      </w:r>
    </w:p>
    <w:p w14:paraId="205CD48B" w14:textId="1BF5EBC9" w:rsidR="00110766" w:rsidRDefault="00110766" w:rsidP="00784DB6">
      <w:pPr>
        <w:spacing w:after="120" w:line="240" w:lineRule="auto"/>
        <w:ind w:left="426" w:hanging="426"/>
        <w:rPr>
          <w:rFonts w:cstheme="minorHAnsi"/>
          <w:sz w:val="20"/>
          <w:szCs w:val="20"/>
        </w:rPr>
      </w:pPr>
      <w:r w:rsidRPr="00110766">
        <w:rPr>
          <w:rFonts w:cstheme="minorHAnsi"/>
          <w:noProof/>
          <w:sz w:val="20"/>
          <w:szCs w:val="20"/>
        </w:rPr>
        <w:drawing>
          <wp:inline distT="0" distB="0" distL="0" distR="0" wp14:anchorId="44634534" wp14:editId="6A0EECF1">
            <wp:extent cx="906011" cy="771525"/>
            <wp:effectExtent l="0" t="0" r="0" b="0"/>
            <wp:docPr id="20693897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89704" name=""/>
                    <pic:cNvPicPr/>
                  </pic:nvPicPr>
                  <pic:blipFill>
                    <a:blip r:embed="rId8"/>
                    <a:stretch>
                      <a:fillRect/>
                    </a:stretch>
                  </pic:blipFill>
                  <pic:spPr>
                    <a:xfrm>
                      <a:off x="0" y="0"/>
                      <a:ext cx="908937" cy="774016"/>
                    </a:xfrm>
                    <a:prstGeom prst="rect">
                      <a:avLst/>
                    </a:prstGeom>
                  </pic:spPr>
                </pic:pic>
              </a:graphicData>
            </a:graphic>
          </wp:inline>
        </w:drawing>
      </w:r>
    </w:p>
    <w:p w14:paraId="29BCF4C9" w14:textId="7DD8AE73" w:rsidR="008212A9" w:rsidRDefault="0083192E" w:rsidP="00930AD7">
      <w:pPr>
        <w:spacing w:after="120" w:line="240" w:lineRule="auto"/>
        <w:ind w:left="426" w:hanging="426"/>
        <w:rPr>
          <w:rFonts w:cstheme="minorHAnsi"/>
          <w:sz w:val="20"/>
          <w:szCs w:val="20"/>
        </w:rPr>
      </w:pPr>
      <w:r w:rsidRPr="00836969">
        <w:rPr>
          <w:rFonts w:cstheme="minorHAnsi"/>
          <w:b/>
          <w:sz w:val="20"/>
          <w:szCs w:val="20"/>
        </w:rPr>
        <w:t xml:space="preserve">Zararlılık İfadeleri:  </w:t>
      </w:r>
    </w:p>
    <w:p w14:paraId="62F5BF48" w14:textId="4BB03337" w:rsidR="00110766" w:rsidRDefault="00110766" w:rsidP="00110766">
      <w:pPr>
        <w:pStyle w:val="HTMLncedenBiimlendirilmi"/>
        <w:shd w:val="clear" w:color="auto" w:fill="FFFFFF"/>
        <w:spacing w:before="120" w:after="120"/>
        <w:rPr>
          <w:rFonts w:asciiTheme="minorHAnsi" w:eastAsiaTheme="minorHAnsi" w:hAnsiTheme="minorHAnsi" w:cstheme="minorBidi"/>
          <w:bCs/>
          <w:lang w:eastAsia="en-US"/>
        </w:rPr>
      </w:pPr>
      <w:r>
        <w:rPr>
          <w:rFonts w:asciiTheme="minorHAnsi" w:eastAsiaTheme="minorHAnsi" w:hAnsiTheme="minorHAnsi" w:cstheme="minorBidi"/>
          <w:bCs/>
          <w:lang w:eastAsia="en-US"/>
        </w:rPr>
        <w:t>H315 Cilt tahrişine yol açar.</w:t>
      </w:r>
    </w:p>
    <w:p w14:paraId="0A5E692E" w14:textId="41A9A138" w:rsidR="00110766" w:rsidRDefault="00110766" w:rsidP="00110766">
      <w:pPr>
        <w:pStyle w:val="HTMLncedenBiimlendirilmi"/>
        <w:shd w:val="clear" w:color="auto" w:fill="FFFFFF"/>
        <w:spacing w:before="120" w:after="120"/>
        <w:rPr>
          <w:rFonts w:asciiTheme="minorHAnsi" w:eastAsiaTheme="minorHAnsi" w:hAnsiTheme="minorHAnsi" w:cstheme="minorBidi"/>
          <w:bCs/>
          <w:lang w:eastAsia="en-US"/>
        </w:rPr>
      </w:pPr>
      <w:r>
        <w:rPr>
          <w:rFonts w:asciiTheme="minorHAnsi" w:eastAsiaTheme="minorHAnsi" w:hAnsiTheme="minorHAnsi" w:cstheme="minorBidi"/>
          <w:bCs/>
          <w:lang w:eastAsia="en-US"/>
        </w:rPr>
        <w:t>H319 Ciddi göz tahrişine yol açar.</w:t>
      </w:r>
    </w:p>
    <w:p w14:paraId="098A926E" w14:textId="77777777" w:rsidR="00110766" w:rsidRDefault="00110766" w:rsidP="00110766">
      <w:pPr>
        <w:pStyle w:val="HTMLncedenBiimlendirilmi"/>
        <w:shd w:val="clear" w:color="auto" w:fill="FFFFFF"/>
        <w:spacing w:before="120" w:after="120"/>
        <w:rPr>
          <w:rFonts w:asciiTheme="minorHAnsi" w:eastAsiaTheme="minorHAnsi" w:hAnsiTheme="minorHAnsi" w:cstheme="minorBidi"/>
          <w:bCs/>
          <w:lang w:eastAsia="en-US"/>
        </w:rPr>
      </w:pPr>
    </w:p>
    <w:p w14:paraId="01D2A02D" w14:textId="77777777" w:rsidR="00110766" w:rsidRPr="00110766" w:rsidRDefault="00110766" w:rsidP="00110766">
      <w:pPr>
        <w:pStyle w:val="HTMLncedenBiimlendirilmi"/>
        <w:shd w:val="clear" w:color="auto" w:fill="FFFFFF"/>
        <w:spacing w:before="120" w:after="120"/>
        <w:rPr>
          <w:rFonts w:asciiTheme="minorHAnsi" w:eastAsiaTheme="minorHAnsi" w:hAnsiTheme="minorHAnsi" w:cstheme="minorBidi"/>
          <w:b/>
          <w:lang w:eastAsia="en-US"/>
        </w:rPr>
      </w:pPr>
    </w:p>
    <w:p w14:paraId="0684B6CD" w14:textId="239AABD3" w:rsidR="00930AD7" w:rsidRDefault="0083192E" w:rsidP="00930AD7">
      <w:pPr>
        <w:spacing w:after="120" w:line="240" w:lineRule="auto"/>
        <w:ind w:left="426" w:hanging="426"/>
        <w:rPr>
          <w:rFonts w:cstheme="minorHAnsi"/>
          <w:sz w:val="20"/>
          <w:szCs w:val="20"/>
        </w:rPr>
      </w:pPr>
      <w:r w:rsidRPr="00836969">
        <w:rPr>
          <w:rFonts w:cstheme="minorHAnsi"/>
          <w:b/>
          <w:sz w:val="20"/>
          <w:szCs w:val="20"/>
        </w:rPr>
        <w:lastRenderedPageBreak/>
        <w:t>Önlem İfadeleri</w:t>
      </w:r>
      <w:r w:rsidR="00930AD7">
        <w:rPr>
          <w:rFonts w:cstheme="minorHAnsi"/>
          <w:b/>
          <w:sz w:val="20"/>
          <w:szCs w:val="20"/>
        </w:rPr>
        <w:t xml:space="preserve">: </w:t>
      </w:r>
    </w:p>
    <w:p w14:paraId="5A08B488" w14:textId="77777777" w:rsidR="00110766" w:rsidRPr="00110766" w:rsidRDefault="00110766" w:rsidP="00110766">
      <w:pPr>
        <w:spacing w:after="120" w:line="240" w:lineRule="auto"/>
        <w:ind w:left="426" w:hanging="426"/>
        <w:rPr>
          <w:rFonts w:cstheme="minorHAnsi"/>
          <w:sz w:val="20"/>
          <w:szCs w:val="20"/>
        </w:rPr>
      </w:pPr>
      <w:r w:rsidRPr="00110766">
        <w:rPr>
          <w:rFonts w:cstheme="minorHAnsi"/>
          <w:sz w:val="20"/>
          <w:szCs w:val="20"/>
        </w:rPr>
        <w:t>P102 Çocukların erişemeyeceği yerde saklayın.</w:t>
      </w:r>
    </w:p>
    <w:p w14:paraId="1B02A1F2" w14:textId="355F1A10" w:rsidR="00110766" w:rsidRPr="00110766" w:rsidRDefault="00110766" w:rsidP="00110766">
      <w:pPr>
        <w:spacing w:after="120" w:line="240" w:lineRule="auto"/>
        <w:ind w:left="426" w:hanging="426"/>
        <w:rPr>
          <w:rFonts w:cstheme="minorHAnsi"/>
          <w:sz w:val="20"/>
          <w:szCs w:val="20"/>
        </w:rPr>
      </w:pPr>
      <w:r w:rsidRPr="00110766">
        <w:rPr>
          <w:rFonts w:cstheme="minorHAnsi"/>
          <w:sz w:val="20"/>
          <w:szCs w:val="20"/>
        </w:rPr>
        <w:t xml:space="preserve">P264 Elleçlemeden sonra </w:t>
      </w:r>
      <w:r>
        <w:rPr>
          <w:rFonts w:cstheme="minorHAnsi"/>
          <w:sz w:val="20"/>
          <w:szCs w:val="20"/>
        </w:rPr>
        <w:t>elleri</w:t>
      </w:r>
      <w:r w:rsidRPr="00110766">
        <w:rPr>
          <w:rFonts w:cstheme="minorHAnsi"/>
          <w:sz w:val="20"/>
          <w:szCs w:val="20"/>
        </w:rPr>
        <w:t xml:space="preserve"> iyice yıkayın.</w:t>
      </w:r>
    </w:p>
    <w:p w14:paraId="4F0B80E7" w14:textId="77777777" w:rsidR="00110766" w:rsidRPr="00110766" w:rsidRDefault="00110766" w:rsidP="00110766">
      <w:pPr>
        <w:spacing w:after="120" w:line="240" w:lineRule="auto"/>
        <w:ind w:left="426" w:hanging="426"/>
        <w:rPr>
          <w:rFonts w:cstheme="minorHAnsi"/>
          <w:sz w:val="20"/>
          <w:szCs w:val="20"/>
        </w:rPr>
      </w:pPr>
      <w:r w:rsidRPr="00110766">
        <w:rPr>
          <w:rFonts w:cstheme="minorHAnsi"/>
          <w:sz w:val="20"/>
          <w:szCs w:val="20"/>
        </w:rPr>
        <w:t>P280 Koruyucu eldiven/koruyucu kıyafet/göz koruyucu/yüz koruyucu kullanın.</w:t>
      </w:r>
    </w:p>
    <w:p w14:paraId="075CFC68" w14:textId="77777777" w:rsidR="00110766" w:rsidRPr="00110766" w:rsidRDefault="00110766" w:rsidP="00110766">
      <w:pPr>
        <w:spacing w:after="120" w:line="240" w:lineRule="auto"/>
        <w:ind w:left="426" w:hanging="426"/>
        <w:rPr>
          <w:rFonts w:cstheme="minorHAnsi"/>
          <w:sz w:val="20"/>
          <w:szCs w:val="20"/>
        </w:rPr>
      </w:pPr>
      <w:r w:rsidRPr="00110766">
        <w:rPr>
          <w:rFonts w:cstheme="minorHAnsi"/>
          <w:sz w:val="20"/>
          <w:szCs w:val="20"/>
        </w:rPr>
        <w:t>P363 Kirlenmiş giysilerinizi yeniden kullanmadan önce yıkayın.</w:t>
      </w:r>
    </w:p>
    <w:p w14:paraId="154BD722" w14:textId="77777777" w:rsidR="00110766" w:rsidRPr="00110766" w:rsidRDefault="00110766" w:rsidP="00110766">
      <w:pPr>
        <w:spacing w:after="120" w:line="240" w:lineRule="auto"/>
        <w:ind w:left="426" w:hanging="426"/>
        <w:rPr>
          <w:rFonts w:cstheme="minorHAnsi"/>
          <w:sz w:val="20"/>
          <w:szCs w:val="20"/>
        </w:rPr>
      </w:pPr>
      <w:r w:rsidRPr="00110766">
        <w:rPr>
          <w:rFonts w:cstheme="minorHAnsi"/>
          <w:sz w:val="20"/>
          <w:szCs w:val="20"/>
        </w:rPr>
        <w:t>P302 + P352 Deri ile temas halinde ise: Bol sabun ve su ile yıkayın.</w:t>
      </w:r>
    </w:p>
    <w:p w14:paraId="1988F36B" w14:textId="77777777" w:rsidR="00110766" w:rsidRPr="00110766" w:rsidRDefault="00110766" w:rsidP="00110766">
      <w:pPr>
        <w:spacing w:after="120" w:line="240" w:lineRule="auto"/>
        <w:ind w:left="426" w:hanging="426"/>
        <w:rPr>
          <w:rFonts w:cstheme="minorHAnsi"/>
          <w:sz w:val="20"/>
          <w:szCs w:val="20"/>
        </w:rPr>
      </w:pPr>
      <w:r w:rsidRPr="00110766">
        <w:rPr>
          <w:rFonts w:cstheme="minorHAnsi"/>
          <w:sz w:val="20"/>
          <w:szCs w:val="20"/>
        </w:rPr>
        <w:t>P305 + P351 + P338 Göz ile teması halinde: Su ile birkaç dakika dikkatlice durulayın. Takılı ve yapması kolaysa, kontakt lensleri çıkartın. Durulamaya devam edin.</w:t>
      </w:r>
    </w:p>
    <w:p w14:paraId="35EF0EF6" w14:textId="77777777" w:rsidR="00110766" w:rsidRPr="00110766" w:rsidRDefault="00110766" w:rsidP="00110766">
      <w:pPr>
        <w:spacing w:after="120" w:line="240" w:lineRule="auto"/>
        <w:ind w:left="426" w:hanging="426"/>
        <w:rPr>
          <w:rFonts w:cstheme="minorHAnsi"/>
          <w:sz w:val="20"/>
          <w:szCs w:val="20"/>
        </w:rPr>
      </w:pPr>
      <w:r w:rsidRPr="00110766">
        <w:rPr>
          <w:rFonts w:cstheme="minorHAnsi"/>
          <w:sz w:val="20"/>
          <w:szCs w:val="20"/>
        </w:rPr>
        <w:t>P332 + P313 Ciltte tahriş söz konusu ise: Tıbbi yardım/müdahale alın.</w:t>
      </w:r>
    </w:p>
    <w:p w14:paraId="4B316C31" w14:textId="2F1DCAF6" w:rsidR="00110766" w:rsidRDefault="00110766" w:rsidP="00110766">
      <w:pPr>
        <w:spacing w:after="120" w:line="240" w:lineRule="auto"/>
        <w:ind w:left="426" w:hanging="426"/>
        <w:rPr>
          <w:rFonts w:cstheme="minorHAnsi"/>
          <w:sz w:val="20"/>
          <w:szCs w:val="20"/>
        </w:rPr>
      </w:pPr>
      <w:r w:rsidRPr="00110766">
        <w:rPr>
          <w:rFonts w:cstheme="minorHAnsi"/>
          <w:sz w:val="20"/>
          <w:szCs w:val="20"/>
        </w:rPr>
        <w:t>P337 + P313 Göz tahrişi kalıcı ise: Tıbbi yardım/bakım alın.</w:t>
      </w:r>
    </w:p>
    <w:p w14:paraId="29BCF4DE" w14:textId="77777777" w:rsidR="00BB62B3" w:rsidRPr="00BB62B3" w:rsidRDefault="00BB62B3" w:rsidP="008D18FB">
      <w:pPr>
        <w:spacing w:after="120"/>
        <w:rPr>
          <w:rFonts w:cstheme="minorHAnsi"/>
          <w:b/>
          <w:sz w:val="20"/>
          <w:szCs w:val="20"/>
        </w:rPr>
      </w:pPr>
      <w:r w:rsidRPr="00BB62B3">
        <w:rPr>
          <w:rFonts w:cstheme="minorHAnsi"/>
          <w:b/>
          <w:sz w:val="20"/>
          <w:szCs w:val="20"/>
        </w:rPr>
        <w:t>2.3. Diğer Tehlikeler</w:t>
      </w:r>
    </w:p>
    <w:p w14:paraId="29BCF4DF" w14:textId="695ED0BD" w:rsidR="00BF409A" w:rsidRPr="00BB62B3" w:rsidRDefault="00930AD7" w:rsidP="00BF409A">
      <w:pPr>
        <w:spacing w:after="120"/>
        <w:rPr>
          <w:rFonts w:cstheme="minorHAnsi"/>
          <w:sz w:val="20"/>
          <w:szCs w:val="20"/>
        </w:rPr>
      </w:pPr>
      <w:r>
        <w:rPr>
          <w:rFonts w:cstheme="minorHAnsi"/>
          <w:sz w:val="20"/>
          <w:szCs w:val="20"/>
        </w:rPr>
        <w:t>Veri mevcut değildir.</w:t>
      </w:r>
    </w:p>
    <w:p w14:paraId="29BCF4E0" w14:textId="77777777" w:rsidR="008212A9" w:rsidRPr="00D137E3" w:rsidRDefault="0083192E" w:rsidP="008212A9">
      <w:pPr>
        <w:pStyle w:val="ListeParagraf"/>
        <w:numPr>
          <w:ilvl w:val="0"/>
          <w:numId w:val="1"/>
        </w:numPr>
        <w:shd w:val="clear" w:color="auto" w:fill="D9D9D9" w:themeFill="background1" w:themeFillShade="D9"/>
        <w:ind w:left="426" w:hanging="426"/>
        <w:rPr>
          <w:b/>
          <w:sz w:val="24"/>
        </w:rPr>
      </w:pPr>
      <w:r w:rsidRPr="00D137E3">
        <w:rPr>
          <w:b/>
          <w:sz w:val="24"/>
        </w:rPr>
        <w:t>BİLEŞİM</w:t>
      </w:r>
      <w:r>
        <w:rPr>
          <w:b/>
          <w:sz w:val="24"/>
        </w:rPr>
        <w:t xml:space="preserve"> / İÇİNDEKİLER HAKKINDA BİLGİ</w:t>
      </w:r>
    </w:p>
    <w:p w14:paraId="29BCF4E1" w14:textId="77777777" w:rsidR="00934FC0" w:rsidRDefault="00934FC0" w:rsidP="00934FC0">
      <w:pPr>
        <w:pStyle w:val="ListeParagraf"/>
        <w:spacing w:after="120"/>
        <w:ind w:left="425" w:hanging="425"/>
      </w:pPr>
    </w:p>
    <w:p w14:paraId="29BCF4E2" w14:textId="77777777" w:rsidR="008212A9" w:rsidRDefault="00BB62B3" w:rsidP="00934FC0">
      <w:pPr>
        <w:pStyle w:val="ListeParagraf"/>
        <w:spacing w:after="120"/>
        <w:ind w:left="425" w:hanging="425"/>
        <w:rPr>
          <w:b/>
          <w:sz w:val="20"/>
          <w:szCs w:val="20"/>
        </w:rPr>
      </w:pPr>
      <w:r>
        <w:rPr>
          <w:b/>
          <w:sz w:val="20"/>
          <w:szCs w:val="20"/>
        </w:rPr>
        <w:t xml:space="preserve">3.1. Maddeler </w:t>
      </w:r>
    </w:p>
    <w:p w14:paraId="1CEBFD0E" w14:textId="2F0E807C" w:rsidR="00930AD7" w:rsidRDefault="00BB62B3" w:rsidP="00110766">
      <w:pPr>
        <w:pStyle w:val="ListeParagraf"/>
        <w:spacing w:after="120"/>
        <w:ind w:left="425" w:hanging="425"/>
        <w:rPr>
          <w:sz w:val="20"/>
          <w:szCs w:val="20"/>
        </w:rPr>
      </w:pPr>
      <w:r w:rsidRPr="00BB62B3">
        <w:rPr>
          <w:sz w:val="20"/>
          <w:szCs w:val="20"/>
        </w:rPr>
        <w:t>Uygulaması yok.</w:t>
      </w:r>
    </w:p>
    <w:p w14:paraId="43CDEECC" w14:textId="77777777" w:rsidR="00110766" w:rsidRPr="00110766" w:rsidRDefault="00110766" w:rsidP="00110766">
      <w:pPr>
        <w:pStyle w:val="ListeParagraf"/>
        <w:spacing w:after="120"/>
        <w:ind w:left="425" w:hanging="425"/>
        <w:rPr>
          <w:sz w:val="20"/>
          <w:szCs w:val="20"/>
        </w:rPr>
      </w:pPr>
    </w:p>
    <w:p w14:paraId="29BCF4EB" w14:textId="09B22015" w:rsidR="00BB62B3" w:rsidRPr="00934FC0" w:rsidRDefault="00BB62B3" w:rsidP="00934FC0">
      <w:pPr>
        <w:pStyle w:val="ListeParagraf"/>
        <w:spacing w:after="120"/>
        <w:ind w:left="425" w:hanging="425"/>
        <w:rPr>
          <w:sz w:val="20"/>
          <w:szCs w:val="20"/>
        </w:rPr>
      </w:pPr>
      <w:r>
        <w:rPr>
          <w:b/>
          <w:sz w:val="20"/>
          <w:szCs w:val="20"/>
        </w:rPr>
        <w:t>3.2. Karışımlar</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560"/>
        <w:gridCol w:w="3402"/>
        <w:gridCol w:w="1984"/>
      </w:tblGrid>
      <w:tr w:rsidR="003A1420" w14:paraId="29BCF4F3" w14:textId="77777777" w:rsidTr="006B513E">
        <w:trPr>
          <w:trHeight w:val="1223"/>
        </w:trPr>
        <w:tc>
          <w:tcPr>
            <w:tcW w:w="2127" w:type="dxa"/>
            <w:shd w:val="clear" w:color="auto" w:fill="auto"/>
            <w:vAlign w:val="center"/>
          </w:tcPr>
          <w:p w14:paraId="29BCF4EC" w14:textId="77777777" w:rsidR="003A1420" w:rsidRPr="001849BD" w:rsidRDefault="003A1420" w:rsidP="006B513E">
            <w:pPr>
              <w:pStyle w:val="TableParagraph"/>
              <w:widowControl/>
              <w:tabs>
                <w:tab w:val="left" w:pos="567"/>
              </w:tabs>
              <w:spacing w:line="20" w:lineRule="atLeast"/>
              <w:jc w:val="both"/>
              <w:rPr>
                <w:rFonts w:asciiTheme="minorHAnsi" w:hAnsiTheme="minorHAnsi" w:cs="Segoe UI"/>
                <w:noProof/>
                <w:sz w:val="20"/>
                <w:szCs w:val="20"/>
                <w:lang w:val="tr-TR"/>
              </w:rPr>
            </w:pPr>
            <w:r w:rsidRPr="001849BD">
              <w:rPr>
                <w:rFonts w:asciiTheme="minorHAnsi" w:hAnsiTheme="minorHAnsi" w:cs="Segoe UI"/>
                <w:b/>
                <w:bCs/>
                <w:noProof/>
                <w:spacing w:val="1"/>
                <w:sz w:val="20"/>
                <w:szCs w:val="20"/>
                <w:lang w:val="tr-TR"/>
              </w:rPr>
              <w:t>Kimyasal Adı</w:t>
            </w:r>
          </w:p>
        </w:tc>
        <w:tc>
          <w:tcPr>
            <w:tcW w:w="1275" w:type="dxa"/>
            <w:shd w:val="clear" w:color="auto" w:fill="auto"/>
            <w:vAlign w:val="center"/>
          </w:tcPr>
          <w:p w14:paraId="29BCF4ED" w14:textId="77777777" w:rsidR="003A1420" w:rsidRPr="001849BD" w:rsidRDefault="003A1420" w:rsidP="006B513E">
            <w:pPr>
              <w:pStyle w:val="TableParagraph"/>
              <w:widowControl/>
              <w:tabs>
                <w:tab w:val="left" w:pos="567"/>
              </w:tabs>
              <w:spacing w:line="20" w:lineRule="atLeast"/>
              <w:jc w:val="both"/>
              <w:rPr>
                <w:rFonts w:asciiTheme="minorHAnsi" w:hAnsiTheme="minorHAnsi" w:cs="Segoe UI"/>
                <w:noProof/>
                <w:sz w:val="20"/>
                <w:szCs w:val="20"/>
                <w:lang w:val="tr-TR"/>
              </w:rPr>
            </w:pPr>
            <w:r w:rsidRPr="001849BD">
              <w:rPr>
                <w:rFonts w:asciiTheme="minorHAnsi" w:hAnsiTheme="minorHAnsi" w:cs="Segoe UI"/>
                <w:b/>
                <w:bCs/>
                <w:noProof/>
                <w:spacing w:val="1"/>
                <w:sz w:val="20"/>
                <w:szCs w:val="20"/>
                <w:lang w:val="tr-TR"/>
              </w:rPr>
              <w:t>C</w:t>
            </w:r>
            <w:r w:rsidRPr="001849BD">
              <w:rPr>
                <w:rFonts w:asciiTheme="minorHAnsi" w:hAnsiTheme="minorHAnsi" w:cs="Segoe UI"/>
                <w:b/>
                <w:bCs/>
                <w:noProof/>
                <w:spacing w:val="-1"/>
                <w:sz w:val="20"/>
                <w:szCs w:val="20"/>
                <w:lang w:val="tr-TR"/>
              </w:rPr>
              <w:t>a</w:t>
            </w:r>
            <w:r w:rsidRPr="001849BD">
              <w:rPr>
                <w:rFonts w:asciiTheme="minorHAnsi" w:hAnsiTheme="minorHAnsi" w:cs="Segoe UI"/>
                <w:b/>
                <w:bCs/>
                <w:noProof/>
                <w:sz w:val="20"/>
                <w:szCs w:val="20"/>
                <w:lang w:val="tr-TR"/>
              </w:rPr>
              <w:t>s</w:t>
            </w:r>
            <w:r w:rsidRPr="001849BD">
              <w:rPr>
                <w:rFonts w:asciiTheme="minorHAnsi" w:hAnsiTheme="minorHAnsi" w:cs="Segoe UI"/>
                <w:b/>
                <w:bCs/>
                <w:noProof/>
                <w:spacing w:val="-1"/>
                <w:sz w:val="20"/>
                <w:szCs w:val="20"/>
                <w:lang w:val="tr-TR"/>
              </w:rPr>
              <w:t xml:space="preserve"> </w:t>
            </w:r>
            <w:r w:rsidRPr="001849BD">
              <w:rPr>
                <w:rFonts w:asciiTheme="minorHAnsi" w:hAnsiTheme="minorHAnsi" w:cs="Segoe UI"/>
                <w:b/>
                <w:bCs/>
                <w:noProof/>
                <w:spacing w:val="1"/>
                <w:sz w:val="20"/>
                <w:szCs w:val="20"/>
                <w:lang w:val="tr-TR"/>
              </w:rPr>
              <w:t>N</w:t>
            </w:r>
            <w:r w:rsidRPr="001849BD">
              <w:rPr>
                <w:rFonts w:asciiTheme="minorHAnsi" w:hAnsiTheme="minorHAnsi" w:cs="Segoe UI"/>
                <w:b/>
                <w:bCs/>
                <w:noProof/>
                <w:spacing w:val="-1"/>
                <w:sz w:val="20"/>
                <w:szCs w:val="20"/>
                <w:lang w:val="tr-TR"/>
              </w:rPr>
              <w:t>o</w:t>
            </w:r>
            <w:r w:rsidRPr="001849BD">
              <w:rPr>
                <w:rFonts w:asciiTheme="minorHAnsi" w:hAnsiTheme="minorHAnsi" w:cs="Segoe UI"/>
                <w:b/>
                <w:bCs/>
                <w:noProof/>
                <w:sz w:val="20"/>
                <w:szCs w:val="20"/>
                <w:lang w:val="tr-TR"/>
              </w:rPr>
              <w:t>.</w:t>
            </w:r>
          </w:p>
        </w:tc>
        <w:tc>
          <w:tcPr>
            <w:tcW w:w="1560" w:type="dxa"/>
            <w:shd w:val="clear" w:color="auto" w:fill="auto"/>
            <w:vAlign w:val="center"/>
          </w:tcPr>
          <w:p w14:paraId="29BCF4EE" w14:textId="77777777" w:rsidR="003A1420" w:rsidRPr="001849BD" w:rsidRDefault="003A1420" w:rsidP="006B513E">
            <w:pPr>
              <w:pStyle w:val="TableParagraph"/>
              <w:widowControl/>
              <w:tabs>
                <w:tab w:val="left" w:pos="567"/>
              </w:tabs>
              <w:spacing w:line="20" w:lineRule="atLeast"/>
              <w:jc w:val="both"/>
              <w:rPr>
                <w:rFonts w:asciiTheme="minorHAnsi" w:hAnsiTheme="minorHAnsi" w:cs="Segoe UI"/>
                <w:noProof/>
                <w:sz w:val="20"/>
                <w:szCs w:val="20"/>
                <w:lang w:val="tr-TR"/>
              </w:rPr>
            </w:pPr>
            <w:r w:rsidRPr="001849BD">
              <w:rPr>
                <w:rFonts w:asciiTheme="minorHAnsi" w:hAnsiTheme="minorHAnsi" w:cs="Segoe UI"/>
                <w:b/>
                <w:bCs/>
                <w:noProof/>
                <w:sz w:val="20"/>
                <w:szCs w:val="20"/>
                <w:lang w:val="tr-TR"/>
              </w:rPr>
              <w:t>EC</w:t>
            </w:r>
            <w:r w:rsidRPr="001849BD">
              <w:rPr>
                <w:rFonts w:asciiTheme="minorHAnsi" w:hAnsiTheme="minorHAnsi" w:cs="Segoe UI"/>
                <w:b/>
                <w:bCs/>
                <w:noProof/>
                <w:spacing w:val="-1"/>
                <w:sz w:val="20"/>
                <w:szCs w:val="20"/>
                <w:lang w:val="tr-TR"/>
              </w:rPr>
              <w:t xml:space="preserve"> </w:t>
            </w:r>
            <w:r w:rsidRPr="001849BD">
              <w:rPr>
                <w:rFonts w:asciiTheme="minorHAnsi" w:hAnsiTheme="minorHAnsi" w:cs="Segoe UI"/>
                <w:b/>
                <w:bCs/>
                <w:noProof/>
                <w:spacing w:val="1"/>
                <w:sz w:val="20"/>
                <w:szCs w:val="20"/>
                <w:lang w:val="tr-TR"/>
              </w:rPr>
              <w:t>N</w:t>
            </w:r>
            <w:r w:rsidRPr="001849BD">
              <w:rPr>
                <w:rFonts w:asciiTheme="minorHAnsi" w:hAnsiTheme="minorHAnsi" w:cs="Segoe UI"/>
                <w:b/>
                <w:bCs/>
                <w:noProof/>
                <w:spacing w:val="-1"/>
                <w:sz w:val="20"/>
                <w:szCs w:val="20"/>
                <w:lang w:val="tr-TR"/>
              </w:rPr>
              <w:t>o</w:t>
            </w:r>
            <w:r w:rsidRPr="001849BD">
              <w:rPr>
                <w:rFonts w:asciiTheme="minorHAnsi" w:hAnsiTheme="minorHAnsi" w:cs="Segoe UI"/>
                <w:b/>
                <w:bCs/>
                <w:noProof/>
                <w:sz w:val="20"/>
                <w:szCs w:val="20"/>
                <w:lang w:val="tr-TR"/>
              </w:rPr>
              <w:t>.</w:t>
            </w:r>
          </w:p>
        </w:tc>
        <w:tc>
          <w:tcPr>
            <w:tcW w:w="3402" w:type="dxa"/>
            <w:shd w:val="clear" w:color="auto" w:fill="auto"/>
            <w:vAlign w:val="center"/>
          </w:tcPr>
          <w:p w14:paraId="29BCF4EF" w14:textId="77777777" w:rsidR="003A1420" w:rsidRPr="001849BD" w:rsidRDefault="003A1420" w:rsidP="006B513E">
            <w:pPr>
              <w:pStyle w:val="TableParagraph"/>
              <w:widowControl/>
              <w:tabs>
                <w:tab w:val="left" w:pos="567"/>
              </w:tabs>
              <w:spacing w:line="20" w:lineRule="atLeast"/>
              <w:jc w:val="both"/>
              <w:rPr>
                <w:rFonts w:asciiTheme="minorHAnsi" w:hAnsiTheme="minorHAnsi" w:cs="Segoe UI"/>
                <w:b/>
                <w:bCs/>
                <w:noProof/>
                <w:spacing w:val="-1"/>
                <w:sz w:val="20"/>
                <w:szCs w:val="20"/>
                <w:lang w:val="tr-TR"/>
              </w:rPr>
            </w:pPr>
            <w:r w:rsidRPr="001849BD">
              <w:rPr>
                <w:rFonts w:asciiTheme="minorHAnsi" w:hAnsiTheme="minorHAnsi" w:cs="Segoe UI"/>
                <w:bCs/>
                <w:noProof/>
                <w:spacing w:val="-1"/>
                <w:sz w:val="20"/>
                <w:szCs w:val="20"/>
                <w:lang w:val="tr-TR"/>
              </w:rPr>
              <w:t>(Maddelerin ve Karışımların Sınıflandırılması, Etiketlenmesi ve Ambalajlanması Hakkında Yönetmelik)</w:t>
            </w:r>
          </w:p>
          <w:p w14:paraId="29BCF4F0" w14:textId="77777777" w:rsidR="003A1420" w:rsidRPr="001849BD" w:rsidRDefault="003A1420" w:rsidP="006B513E">
            <w:pPr>
              <w:pStyle w:val="TableParagraph"/>
              <w:widowControl/>
              <w:tabs>
                <w:tab w:val="left" w:pos="567"/>
              </w:tabs>
              <w:spacing w:line="20" w:lineRule="atLeast"/>
              <w:jc w:val="both"/>
              <w:rPr>
                <w:rFonts w:asciiTheme="minorHAnsi" w:hAnsiTheme="minorHAnsi" w:cs="Segoe UI"/>
                <w:b/>
                <w:bCs/>
                <w:noProof/>
                <w:spacing w:val="-1"/>
                <w:sz w:val="20"/>
                <w:szCs w:val="20"/>
                <w:lang w:val="tr-TR"/>
              </w:rPr>
            </w:pPr>
            <w:r w:rsidRPr="001849BD">
              <w:rPr>
                <w:rFonts w:asciiTheme="minorHAnsi" w:hAnsiTheme="minorHAnsi" w:cs="Segoe UI"/>
                <w:b/>
                <w:bCs/>
                <w:noProof/>
                <w:spacing w:val="-1"/>
                <w:sz w:val="20"/>
                <w:szCs w:val="20"/>
                <w:lang w:val="tr-TR"/>
              </w:rPr>
              <w:t>Tehlike İşareti;</w:t>
            </w:r>
          </w:p>
          <w:p w14:paraId="29BCF4F1" w14:textId="77777777" w:rsidR="003A1420" w:rsidRPr="001849BD" w:rsidRDefault="003A1420" w:rsidP="006B513E">
            <w:pPr>
              <w:pStyle w:val="TableParagraph"/>
              <w:widowControl/>
              <w:tabs>
                <w:tab w:val="left" w:pos="567"/>
              </w:tabs>
              <w:spacing w:line="20" w:lineRule="atLeast"/>
              <w:jc w:val="both"/>
              <w:rPr>
                <w:rFonts w:asciiTheme="minorHAnsi" w:hAnsiTheme="minorHAnsi" w:cs="Segoe UI"/>
                <w:b/>
                <w:bCs/>
                <w:noProof/>
                <w:spacing w:val="-1"/>
                <w:sz w:val="20"/>
                <w:szCs w:val="20"/>
                <w:lang w:val="tr-TR"/>
              </w:rPr>
            </w:pPr>
            <w:r w:rsidRPr="001849BD">
              <w:rPr>
                <w:rFonts w:asciiTheme="minorHAnsi" w:hAnsiTheme="minorHAnsi" w:cs="Segoe UI"/>
                <w:b/>
                <w:bCs/>
                <w:noProof/>
                <w:spacing w:val="-1"/>
                <w:sz w:val="20"/>
                <w:szCs w:val="20"/>
                <w:lang w:val="tr-TR"/>
              </w:rPr>
              <w:t>Tehlike Sınıflandırması</w:t>
            </w:r>
          </w:p>
        </w:tc>
        <w:tc>
          <w:tcPr>
            <w:tcW w:w="1984" w:type="dxa"/>
            <w:shd w:val="clear" w:color="auto" w:fill="auto"/>
            <w:vAlign w:val="center"/>
          </w:tcPr>
          <w:p w14:paraId="29BCF4F2" w14:textId="77777777" w:rsidR="003A1420" w:rsidRPr="001849BD" w:rsidRDefault="003A1420" w:rsidP="006B513E">
            <w:pPr>
              <w:pStyle w:val="TableParagraph"/>
              <w:widowControl/>
              <w:tabs>
                <w:tab w:val="left" w:pos="567"/>
              </w:tabs>
              <w:spacing w:line="20" w:lineRule="atLeast"/>
              <w:jc w:val="both"/>
              <w:rPr>
                <w:rFonts w:asciiTheme="minorHAnsi" w:hAnsiTheme="minorHAnsi" w:cs="Segoe UI"/>
                <w:noProof/>
                <w:sz w:val="20"/>
                <w:szCs w:val="20"/>
                <w:lang w:val="tr-TR"/>
              </w:rPr>
            </w:pPr>
            <w:r w:rsidRPr="001849BD">
              <w:rPr>
                <w:rFonts w:asciiTheme="minorHAnsi" w:hAnsiTheme="minorHAnsi" w:cs="Segoe UI"/>
                <w:b/>
                <w:bCs/>
                <w:noProof/>
                <w:spacing w:val="-1"/>
                <w:sz w:val="20"/>
                <w:szCs w:val="20"/>
                <w:lang w:val="tr-TR"/>
              </w:rPr>
              <w:t>Kon</w:t>
            </w:r>
            <w:r w:rsidRPr="001849BD">
              <w:rPr>
                <w:rFonts w:asciiTheme="minorHAnsi" w:hAnsiTheme="minorHAnsi" w:cs="Segoe UI"/>
                <w:b/>
                <w:bCs/>
                <w:noProof/>
                <w:spacing w:val="1"/>
                <w:sz w:val="20"/>
                <w:szCs w:val="20"/>
                <w:lang w:val="tr-TR"/>
              </w:rPr>
              <w:t>s</w:t>
            </w:r>
            <w:r w:rsidRPr="001849BD">
              <w:rPr>
                <w:rFonts w:asciiTheme="minorHAnsi" w:hAnsiTheme="minorHAnsi" w:cs="Segoe UI"/>
                <w:b/>
                <w:bCs/>
                <w:noProof/>
                <w:spacing w:val="-1"/>
                <w:sz w:val="20"/>
                <w:szCs w:val="20"/>
                <w:lang w:val="tr-TR"/>
              </w:rPr>
              <w:t>an</w:t>
            </w:r>
            <w:r w:rsidRPr="001849BD">
              <w:rPr>
                <w:rFonts w:asciiTheme="minorHAnsi" w:hAnsiTheme="minorHAnsi" w:cs="Segoe UI"/>
                <w:b/>
                <w:bCs/>
                <w:noProof/>
                <w:sz w:val="20"/>
                <w:szCs w:val="20"/>
                <w:lang w:val="tr-TR"/>
              </w:rPr>
              <w:t>t</w:t>
            </w:r>
            <w:r w:rsidRPr="001849BD">
              <w:rPr>
                <w:rFonts w:asciiTheme="minorHAnsi" w:hAnsiTheme="minorHAnsi" w:cs="Segoe UI"/>
                <w:b/>
                <w:bCs/>
                <w:noProof/>
                <w:spacing w:val="1"/>
                <w:sz w:val="20"/>
                <w:szCs w:val="20"/>
                <w:lang w:val="tr-TR"/>
              </w:rPr>
              <w:t>r</w:t>
            </w:r>
            <w:r w:rsidRPr="001849BD">
              <w:rPr>
                <w:rFonts w:asciiTheme="minorHAnsi" w:hAnsiTheme="minorHAnsi" w:cs="Segoe UI"/>
                <w:b/>
                <w:bCs/>
                <w:noProof/>
                <w:spacing w:val="-1"/>
                <w:sz w:val="20"/>
                <w:szCs w:val="20"/>
                <w:lang w:val="tr-TR"/>
              </w:rPr>
              <w:t>a</w:t>
            </w:r>
            <w:r w:rsidRPr="001849BD">
              <w:rPr>
                <w:rFonts w:asciiTheme="minorHAnsi" w:hAnsiTheme="minorHAnsi" w:cs="Segoe UI"/>
                <w:b/>
                <w:bCs/>
                <w:noProof/>
                <w:spacing w:val="1"/>
                <w:sz w:val="20"/>
                <w:szCs w:val="20"/>
                <w:lang w:val="tr-TR"/>
              </w:rPr>
              <w:t>sy</w:t>
            </w:r>
            <w:r w:rsidRPr="001849BD">
              <w:rPr>
                <w:rFonts w:asciiTheme="minorHAnsi" w:hAnsiTheme="minorHAnsi" w:cs="Segoe UI"/>
                <w:b/>
                <w:bCs/>
                <w:noProof/>
                <w:spacing w:val="-1"/>
                <w:sz w:val="20"/>
                <w:szCs w:val="20"/>
                <w:lang w:val="tr-TR"/>
              </w:rPr>
              <w:t>o</w:t>
            </w:r>
            <w:r w:rsidRPr="001849BD">
              <w:rPr>
                <w:rFonts w:asciiTheme="minorHAnsi" w:hAnsiTheme="minorHAnsi" w:cs="Segoe UI"/>
                <w:b/>
                <w:bCs/>
                <w:noProof/>
                <w:sz w:val="20"/>
                <w:szCs w:val="20"/>
                <w:lang w:val="tr-TR"/>
              </w:rPr>
              <w:t xml:space="preserve">n </w:t>
            </w:r>
            <w:r w:rsidRPr="001849BD">
              <w:rPr>
                <w:rFonts w:asciiTheme="minorHAnsi" w:hAnsiTheme="minorHAnsi" w:cs="Segoe UI"/>
                <w:b/>
                <w:bCs/>
                <w:noProof/>
                <w:spacing w:val="1"/>
                <w:sz w:val="20"/>
                <w:szCs w:val="20"/>
                <w:lang w:val="tr-TR"/>
              </w:rPr>
              <w:t>Ar</w:t>
            </w:r>
            <w:r w:rsidRPr="001849BD">
              <w:rPr>
                <w:rFonts w:asciiTheme="minorHAnsi" w:hAnsiTheme="minorHAnsi" w:cs="Segoe UI"/>
                <w:b/>
                <w:bCs/>
                <w:noProof/>
                <w:spacing w:val="-3"/>
                <w:sz w:val="20"/>
                <w:szCs w:val="20"/>
                <w:lang w:val="tr-TR"/>
              </w:rPr>
              <w:t>a</w:t>
            </w:r>
            <w:r w:rsidRPr="001849BD">
              <w:rPr>
                <w:rFonts w:asciiTheme="minorHAnsi" w:hAnsiTheme="minorHAnsi" w:cs="Segoe UI"/>
                <w:b/>
                <w:bCs/>
                <w:noProof/>
                <w:spacing w:val="1"/>
                <w:sz w:val="20"/>
                <w:szCs w:val="20"/>
                <w:lang w:val="tr-TR"/>
              </w:rPr>
              <w:t>l</w:t>
            </w:r>
            <w:r w:rsidRPr="001849BD">
              <w:rPr>
                <w:rFonts w:asciiTheme="minorHAnsi" w:hAnsiTheme="minorHAnsi" w:cs="Segoe UI"/>
                <w:b/>
                <w:bCs/>
                <w:noProof/>
                <w:spacing w:val="-1"/>
                <w:sz w:val="20"/>
                <w:szCs w:val="20"/>
                <w:lang w:val="tr-TR"/>
              </w:rPr>
              <w:t>ı</w:t>
            </w:r>
            <w:r w:rsidRPr="001849BD">
              <w:rPr>
                <w:rFonts w:asciiTheme="minorHAnsi" w:hAnsiTheme="minorHAnsi" w:cs="Segoe UI"/>
                <w:b/>
                <w:bCs/>
                <w:noProof/>
                <w:spacing w:val="1"/>
                <w:sz w:val="20"/>
                <w:szCs w:val="20"/>
                <w:lang w:val="tr-TR"/>
              </w:rPr>
              <w:t>ğ</w:t>
            </w:r>
            <w:r w:rsidRPr="001849BD">
              <w:rPr>
                <w:rFonts w:asciiTheme="minorHAnsi" w:hAnsiTheme="minorHAnsi" w:cs="Segoe UI"/>
                <w:b/>
                <w:bCs/>
                <w:noProof/>
                <w:sz w:val="20"/>
                <w:szCs w:val="20"/>
                <w:lang w:val="tr-TR"/>
              </w:rPr>
              <w:t>ı</w:t>
            </w:r>
            <w:r w:rsidRPr="001849BD">
              <w:rPr>
                <w:rFonts w:asciiTheme="minorHAnsi" w:hAnsiTheme="minorHAnsi" w:cs="Segoe UI"/>
                <w:b/>
                <w:bCs/>
                <w:noProof/>
                <w:spacing w:val="-1"/>
                <w:sz w:val="20"/>
                <w:szCs w:val="20"/>
                <w:lang w:val="tr-TR"/>
              </w:rPr>
              <w:t xml:space="preserve"> </w:t>
            </w:r>
            <w:r w:rsidRPr="001849BD">
              <w:rPr>
                <w:rFonts w:asciiTheme="minorHAnsi" w:hAnsiTheme="minorHAnsi" w:cs="Segoe UI"/>
                <w:b/>
                <w:bCs/>
                <w:noProof/>
                <w:sz w:val="20"/>
                <w:szCs w:val="20"/>
                <w:lang w:val="tr-TR"/>
              </w:rPr>
              <w:t>(%)</w:t>
            </w:r>
          </w:p>
        </w:tc>
      </w:tr>
      <w:tr w:rsidR="00231AAF" w14:paraId="79CA6891" w14:textId="77777777" w:rsidTr="006B513E">
        <w:trPr>
          <w:trHeight w:val="567"/>
        </w:trPr>
        <w:tc>
          <w:tcPr>
            <w:tcW w:w="2127" w:type="dxa"/>
            <w:shd w:val="clear" w:color="auto" w:fill="auto"/>
            <w:vAlign w:val="center"/>
          </w:tcPr>
          <w:p w14:paraId="09C83211" w14:textId="3B759679" w:rsidR="00231AAF" w:rsidRPr="00110766" w:rsidRDefault="00231AAF" w:rsidP="00231AAF">
            <w:pPr>
              <w:pStyle w:val="HTMLncedenBiimlendirilmi"/>
              <w:shd w:val="clear" w:color="auto" w:fill="FFFFFF"/>
              <w:rPr>
                <w:rFonts w:asciiTheme="minorHAnsi" w:hAnsiTheme="minorHAnsi" w:cstheme="minorHAnsi"/>
                <w:bCs/>
                <w:noProof/>
                <w:spacing w:val="-1"/>
              </w:rPr>
            </w:pPr>
            <w:r>
              <w:rPr>
                <w:rFonts w:asciiTheme="minorHAnsi" w:hAnsiTheme="minorHAnsi" w:cstheme="minorHAnsi"/>
                <w:bCs/>
                <w:noProof/>
                <w:spacing w:val="-1"/>
              </w:rPr>
              <w:t xml:space="preserve">Su </w:t>
            </w:r>
          </w:p>
        </w:tc>
        <w:tc>
          <w:tcPr>
            <w:tcW w:w="1275" w:type="dxa"/>
            <w:shd w:val="clear" w:color="auto" w:fill="auto"/>
            <w:vAlign w:val="center"/>
          </w:tcPr>
          <w:p w14:paraId="60357424" w14:textId="75D0F297" w:rsidR="00231AAF" w:rsidRDefault="00231AAF" w:rsidP="00231AAF">
            <w:pPr>
              <w:pStyle w:val="TableParagraph"/>
              <w:ind w:right="-69"/>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7732-18-5</w:t>
            </w:r>
          </w:p>
        </w:tc>
        <w:tc>
          <w:tcPr>
            <w:tcW w:w="1560" w:type="dxa"/>
            <w:shd w:val="clear" w:color="auto" w:fill="auto"/>
            <w:vAlign w:val="center"/>
          </w:tcPr>
          <w:p w14:paraId="7DB56B3B" w14:textId="1EECC808" w:rsidR="00231AAF" w:rsidRDefault="00231AAF" w:rsidP="00231AAF">
            <w:pPr>
              <w:pStyle w:val="TableParagraph"/>
              <w:ind w:right="64"/>
              <w:jc w:val="center"/>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w:t>
            </w:r>
          </w:p>
        </w:tc>
        <w:tc>
          <w:tcPr>
            <w:tcW w:w="3402" w:type="dxa"/>
            <w:shd w:val="clear" w:color="auto" w:fill="auto"/>
            <w:vAlign w:val="center"/>
          </w:tcPr>
          <w:p w14:paraId="33DFB4B0" w14:textId="7CC29F8A"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Sınıflandırılmamıştır.</w:t>
            </w:r>
          </w:p>
        </w:tc>
        <w:tc>
          <w:tcPr>
            <w:tcW w:w="1984" w:type="dxa"/>
            <w:shd w:val="clear" w:color="auto" w:fill="auto"/>
            <w:vAlign w:val="center"/>
          </w:tcPr>
          <w:p w14:paraId="2823A053" w14:textId="041DA38B" w:rsidR="00231AAF" w:rsidRDefault="00231AAF" w:rsidP="00231AAF">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60-100</w:t>
            </w:r>
          </w:p>
        </w:tc>
      </w:tr>
      <w:tr w:rsidR="00231AAF" w14:paraId="0C5DF0E3" w14:textId="77777777" w:rsidTr="006B513E">
        <w:trPr>
          <w:trHeight w:val="567"/>
        </w:trPr>
        <w:tc>
          <w:tcPr>
            <w:tcW w:w="2127" w:type="dxa"/>
            <w:shd w:val="clear" w:color="auto" w:fill="auto"/>
            <w:vAlign w:val="center"/>
          </w:tcPr>
          <w:p w14:paraId="5E850225" w14:textId="1678FF00" w:rsidR="00231AAF" w:rsidRPr="00110766" w:rsidRDefault="00231AAF" w:rsidP="00231AAF">
            <w:pPr>
              <w:pStyle w:val="HTMLncedenBiimlendirilmi"/>
              <w:shd w:val="clear" w:color="auto" w:fill="FFFFFF"/>
              <w:rPr>
                <w:rFonts w:asciiTheme="minorHAnsi" w:hAnsiTheme="minorHAnsi" w:cstheme="minorHAnsi"/>
                <w:bCs/>
                <w:noProof/>
                <w:spacing w:val="-1"/>
              </w:rPr>
            </w:pPr>
            <w:r w:rsidRPr="00EA2FFC">
              <w:rPr>
                <w:rFonts w:asciiTheme="minorHAnsi" w:hAnsiTheme="minorHAnsi" w:cstheme="minorHAnsi"/>
                <w:bCs/>
                <w:noProof/>
                <w:spacing w:val="-1"/>
              </w:rPr>
              <w:t>SODIUM MONO-C10-16-ALKYL SULFATES</w:t>
            </w:r>
          </w:p>
        </w:tc>
        <w:tc>
          <w:tcPr>
            <w:tcW w:w="1275" w:type="dxa"/>
            <w:shd w:val="clear" w:color="auto" w:fill="auto"/>
            <w:vAlign w:val="center"/>
          </w:tcPr>
          <w:p w14:paraId="2FB01D55" w14:textId="3ADB5FC4" w:rsidR="00231AAF" w:rsidRDefault="00231AAF" w:rsidP="00231AAF">
            <w:pPr>
              <w:pStyle w:val="TableParagraph"/>
              <w:ind w:right="-69"/>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68585-47-7</w:t>
            </w:r>
          </w:p>
        </w:tc>
        <w:tc>
          <w:tcPr>
            <w:tcW w:w="1560" w:type="dxa"/>
            <w:shd w:val="clear" w:color="auto" w:fill="auto"/>
            <w:vAlign w:val="center"/>
          </w:tcPr>
          <w:p w14:paraId="12622232" w14:textId="0CF5C7F6" w:rsidR="00231AAF" w:rsidRDefault="00231AAF" w:rsidP="00231AAF">
            <w:pPr>
              <w:pStyle w:val="TableParagraph"/>
              <w:ind w:right="64"/>
              <w:jc w:val="center"/>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w:t>
            </w:r>
          </w:p>
        </w:tc>
        <w:tc>
          <w:tcPr>
            <w:tcW w:w="3402" w:type="dxa"/>
            <w:shd w:val="clear" w:color="auto" w:fill="auto"/>
            <w:vAlign w:val="center"/>
          </w:tcPr>
          <w:p w14:paraId="59C6833F" w14:textId="4C04CF1B"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Sınıflandırılmamıştır.</w:t>
            </w:r>
          </w:p>
        </w:tc>
        <w:tc>
          <w:tcPr>
            <w:tcW w:w="1984" w:type="dxa"/>
            <w:shd w:val="clear" w:color="auto" w:fill="auto"/>
            <w:vAlign w:val="center"/>
          </w:tcPr>
          <w:p w14:paraId="2FA5F2BC" w14:textId="5727CBDB" w:rsidR="00231AAF" w:rsidRDefault="00231AAF" w:rsidP="00231AAF">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3-7</w:t>
            </w:r>
          </w:p>
        </w:tc>
      </w:tr>
      <w:tr w:rsidR="00231AAF" w14:paraId="156209CA" w14:textId="77777777" w:rsidTr="006B513E">
        <w:trPr>
          <w:trHeight w:val="567"/>
        </w:trPr>
        <w:tc>
          <w:tcPr>
            <w:tcW w:w="2127" w:type="dxa"/>
            <w:shd w:val="clear" w:color="auto" w:fill="auto"/>
            <w:vAlign w:val="center"/>
          </w:tcPr>
          <w:p w14:paraId="197A0518" w14:textId="19013089" w:rsidR="00231AAF" w:rsidRPr="00110766" w:rsidRDefault="00231AAF" w:rsidP="00231AAF">
            <w:pPr>
              <w:pStyle w:val="HTMLncedenBiimlendirilmi"/>
              <w:shd w:val="clear" w:color="auto" w:fill="FFFFFF"/>
              <w:rPr>
                <w:rFonts w:asciiTheme="minorHAnsi" w:hAnsiTheme="minorHAnsi" w:cstheme="minorHAnsi"/>
                <w:bCs/>
                <w:noProof/>
                <w:spacing w:val="-1"/>
              </w:rPr>
            </w:pPr>
            <w:r w:rsidRPr="00EA2FFC">
              <w:rPr>
                <w:rFonts w:asciiTheme="minorHAnsi" w:hAnsiTheme="minorHAnsi" w:cstheme="minorHAnsi"/>
                <w:bCs/>
                <w:noProof/>
                <w:spacing w:val="-1"/>
              </w:rPr>
              <w:t>ALCOHOL ETHOXYSULFATE (SODIUM SALT)</w:t>
            </w:r>
          </w:p>
        </w:tc>
        <w:tc>
          <w:tcPr>
            <w:tcW w:w="1275" w:type="dxa"/>
            <w:shd w:val="clear" w:color="auto" w:fill="auto"/>
            <w:vAlign w:val="center"/>
          </w:tcPr>
          <w:p w14:paraId="792218C5" w14:textId="5DAFC52B" w:rsidR="00231AAF" w:rsidRDefault="00231AAF" w:rsidP="00231AAF">
            <w:pPr>
              <w:pStyle w:val="TableParagraph"/>
              <w:ind w:right="-69"/>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68585-34-2</w:t>
            </w:r>
          </w:p>
        </w:tc>
        <w:tc>
          <w:tcPr>
            <w:tcW w:w="1560" w:type="dxa"/>
            <w:shd w:val="clear" w:color="auto" w:fill="auto"/>
            <w:vAlign w:val="center"/>
          </w:tcPr>
          <w:p w14:paraId="2C1D4078" w14:textId="3B2BF4D0" w:rsidR="00231AAF" w:rsidRDefault="00231AAF" w:rsidP="00231AAF">
            <w:pPr>
              <w:pStyle w:val="TableParagraph"/>
              <w:ind w:right="64"/>
              <w:jc w:val="center"/>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w:t>
            </w:r>
          </w:p>
        </w:tc>
        <w:tc>
          <w:tcPr>
            <w:tcW w:w="3402" w:type="dxa"/>
            <w:shd w:val="clear" w:color="auto" w:fill="auto"/>
            <w:vAlign w:val="center"/>
          </w:tcPr>
          <w:p w14:paraId="793EFBA7" w14:textId="205BA283"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Sınıflandırılmamıştır.</w:t>
            </w:r>
          </w:p>
        </w:tc>
        <w:tc>
          <w:tcPr>
            <w:tcW w:w="1984" w:type="dxa"/>
            <w:shd w:val="clear" w:color="auto" w:fill="auto"/>
            <w:vAlign w:val="center"/>
          </w:tcPr>
          <w:p w14:paraId="0049417D" w14:textId="0ECC3B72" w:rsidR="00231AAF" w:rsidRDefault="00231AAF" w:rsidP="00231AAF">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1-5</w:t>
            </w:r>
          </w:p>
        </w:tc>
      </w:tr>
      <w:tr w:rsidR="00231AAF" w14:paraId="6E895108" w14:textId="77777777" w:rsidTr="006B513E">
        <w:trPr>
          <w:trHeight w:val="567"/>
        </w:trPr>
        <w:tc>
          <w:tcPr>
            <w:tcW w:w="2127" w:type="dxa"/>
            <w:shd w:val="clear" w:color="auto" w:fill="auto"/>
            <w:vAlign w:val="center"/>
          </w:tcPr>
          <w:p w14:paraId="54A2A21E" w14:textId="6DC7DE02" w:rsidR="00231AAF" w:rsidRPr="00EA2FFC" w:rsidRDefault="00231AAF" w:rsidP="00231AAF">
            <w:pPr>
              <w:pStyle w:val="HTMLncedenBiimlendirilmi"/>
              <w:shd w:val="clear" w:color="auto" w:fill="FFFFFF"/>
              <w:rPr>
                <w:rFonts w:asciiTheme="minorHAnsi" w:hAnsiTheme="minorHAnsi" w:cstheme="minorHAnsi"/>
                <w:bCs/>
                <w:noProof/>
                <w:spacing w:val="-1"/>
              </w:rPr>
            </w:pPr>
            <w:r w:rsidRPr="00231AAF">
              <w:rPr>
                <w:rFonts w:asciiTheme="minorHAnsi" w:hAnsiTheme="minorHAnsi" w:cstheme="minorHAnsi"/>
                <w:bCs/>
                <w:noProof/>
                <w:spacing w:val="-1"/>
              </w:rPr>
              <w:t>Benzenesulfonic acid, mono-C10-16-alkyl derivs., sodium salts</w:t>
            </w:r>
          </w:p>
        </w:tc>
        <w:tc>
          <w:tcPr>
            <w:tcW w:w="1275" w:type="dxa"/>
            <w:shd w:val="clear" w:color="auto" w:fill="auto"/>
            <w:vAlign w:val="center"/>
          </w:tcPr>
          <w:p w14:paraId="7E323EF3" w14:textId="5334FA25" w:rsidR="00231AAF" w:rsidRDefault="00231AAF" w:rsidP="00231AAF">
            <w:pPr>
              <w:pStyle w:val="TableParagraph"/>
              <w:ind w:right="-69"/>
              <w:jc w:val="both"/>
              <w:rPr>
                <w:rFonts w:asciiTheme="minorHAnsi" w:hAnsiTheme="minorHAnsi" w:cs="Segoe UI"/>
                <w:bCs/>
                <w:noProof/>
                <w:spacing w:val="-1"/>
                <w:sz w:val="20"/>
                <w:szCs w:val="20"/>
                <w:lang w:val="tr-TR"/>
              </w:rPr>
            </w:pPr>
            <w:r w:rsidRPr="00231AAF">
              <w:rPr>
                <w:rFonts w:asciiTheme="minorHAnsi" w:hAnsiTheme="minorHAnsi" w:cs="Segoe UI"/>
                <w:bCs/>
                <w:noProof/>
                <w:spacing w:val="-1"/>
                <w:sz w:val="20"/>
                <w:szCs w:val="20"/>
                <w:lang w:val="tr-TR"/>
              </w:rPr>
              <w:t>68081-81-2</w:t>
            </w:r>
          </w:p>
        </w:tc>
        <w:tc>
          <w:tcPr>
            <w:tcW w:w="1560" w:type="dxa"/>
            <w:shd w:val="clear" w:color="auto" w:fill="auto"/>
            <w:vAlign w:val="center"/>
          </w:tcPr>
          <w:p w14:paraId="68A5D940" w14:textId="1BAAE6CD" w:rsidR="00231AAF" w:rsidRDefault="00231AAF" w:rsidP="00231AAF">
            <w:pPr>
              <w:pStyle w:val="TableParagraph"/>
              <w:ind w:right="64"/>
              <w:jc w:val="center"/>
              <w:rPr>
                <w:rFonts w:asciiTheme="minorHAnsi" w:hAnsiTheme="minorHAnsi" w:cs="Segoe UI"/>
                <w:bCs/>
                <w:noProof/>
                <w:spacing w:val="-1"/>
                <w:sz w:val="20"/>
                <w:szCs w:val="20"/>
                <w:lang w:val="tr-TR"/>
              </w:rPr>
            </w:pPr>
            <w:r w:rsidRPr="00231AAF">
              <w:rPr>
                <w:rFonts w:asciiTheme="minorHAnsi" w:hAnsiTheme="minorHAnsi" w:cs="Segoe UI"/>
                <w:bCs/>
                <w:noProof/>
                <w:spacing w:val="-1"/>
                <w:sz w:val="20"/>
                <w:szCs w:val="20"/>
                <w:lang w:val="tr-TR"/>
              </w:rPr>
              <w:t> 268-356-1 </w:t>
            </w:r>
          </w:p>
        </w:tc>
        <w:tc>
          <w:tcPr>
            <w:tcW w:w="3402" w:type="dxa"/>
            <w:shd w:val="clear" w:color="auto" w:fill="auto"/>
            <w:vAlign w:val="center"/>
          </w:tcPr>
          <w:p w14:paraId="133BB3B2"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Akut Toks. 4 H302</w:t>
            </w:r>
          </w:p>
          <w:p w14:paraId="565C8572"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BHOT Tek Mrz 3 H335</w:t>
            </w:r>
          </w:p>
          <w:p w14:paraId="40DAF18A"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Cilt Tah. 2 H315</w:t>
            </w:r>
          </w:p>
          <w:p w14:paraId="3D8C5886" w14:textId="272C8A63"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Göz Has. 1 H318</w:t>
            </w:r>
          </w:p>
        </w:tc>
        <w:tc>
          <w:tcPr>
            <w:tcW w:w="1984" w:type="dxa"/>
            <w:shd w:val="clear" w:color="auto" w:fill="auto"/>
            <w:vAlign w:val="center"/>
          </w:tcPr>
          <w:p w14:paraId="4C2CD236" w14:textId="0D184B74" w:rsidR="00231AAF" w:rsidRDefault="00231AAF" w:rsidP="00231AAF">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1-5</w:t>
            </w:r>
          </w:p>
        </w:tc>
      </w:tr>
      <w:tr w:rsidR="00231AAF" w14:paraId="21ACD4CF" w14:textId="77777777" w:rsidTr="006B513E">
        <w:trPr>
          <w:trHeight w:val="567"/>
        </w:trPr>
        <w:tc>
          <w:tcPr>
            <w:tcW w:w="2127" w:type="dxa"/>
            <w:shd w:val="clear" w:color="auto" w:fill="auto"/>
            <w:vAlign w:val="center"/>
          </w:tcPr>
          <w:p w14:paraId="3D4B2578" w14:textId="0476A28C" w:rsidR="00231AAF" w:rsidRPr="00EA2FFC" w:rsidRDefault="00231AAF" w:rsidP="00231AAF">
            <w:pPr>
              <w:pStyle w:val="HTMLncedenBiimlendirilmi"/>
              <w:shd w:val="clear" w:color="auto" w:fill="FFFFFF"/>
              <w:rPr>
                <w:rFonts w:asciiTheme="minorHAnsi" w:hAnsiTheme="minorHAnsi" w:cstheme="minorHAnsi"/>
                <w:bCs/>
                <w:noProof/>
                <w:spacing w:val="-1"/>
              </w:rPr>
            </w:pPr>
            <w:r w:rsidRPr="0017378C">
              <w:rPr>
                <w:rFonts w:asciiTheme="minorHAnsi" w:hAnsiTheme="minorHAnsi" w:cstheme="minorHAnsi"/>
                <w:bCs/>
                <w:noProof/>
                <w:spacing w:val="-1"/>
              </w:rPr>
              <w:t>1-Propanaminium, 3-amino-N-(carboxy</w:t>
            </w:r>
            <w:r>
              <w:rPr>
                <w:rFonts w:asciiTheme="minorHAnsi" w:hAnsiTheme="minorHAnsi" w:cstheme="minorHAnsi"/>
                <w:bCs/>
                <w:noProof/>
                <w:spacing w:val="-1"/>
              </w:rPr>
              <w:t xml:space="preserve"> </w:t>
            </w:r>
            <w:r w:rsidRPr="0017378C">
              <w:rPr>
                <w:rFonts w:asciiTheme="minorHAnsi" w:hAnsiTheme="minorHAnsi" w:cstheme="minorHAnsi"/>
                <w:bCs/>
                <w:noProof/>
                <w:spacing w:val="-1"/>
              </w:rPr>
              <w:t>methyl)-N,N-dimethyl-, N-coco acyl derivs., hydroxides, inner salts</w:t>
            </w:r>
          </w:p>
        </w:tc>
        <w:tc>
          <w:tcPr>
            <w:tcW w:w="1275" w:type="dxa"/>
            <w:shd w:val="clear" w:color="auto" w:fill="auto"/>
            <w:vAlign w:val="center"/>
          </w:tcPr>
          <w:p w14:paraId="06E933DB" w14:textId="564685B6" w:rsidR="00231AAF" w:rsidRDefault="00231AAF" w:rsidP="00231AAF">
            <w:pPr>
              <w:pStyle w:val="TableParagraph"/>
              <w:ind w:right="-69"/>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61789-40-0</w:t>
            </w:r>
          </w:p>
        </w:tc>
        <w:tc>
          <w:tcPr>
            <w:tcW w:w="1560" w:type="dxa"/>
            <w:shd w:val="clear" w:color="auto" w:fill="auto"/>
            <w:vAlign w:val="center"/>
          </w:tcPr>
          <w:p w14:paraId="3B770212" w14:textId="6A848170" w:rsidR="00231AAF" w:rsidRDefault="00231AAF" w:rsidP="00231AAF">
            <w:pPr>
              <w:pStyle w:val="TableParagraph"/>
              <w:ind w:right="64"/>
              <w:jc w:val="center"/>
              <w:rPr>
                <w:rFonts w:asciiTheme="minorHAnsi" w:hAnsiTheme="minorHAnsi" w:cs="Segoe UI"/>
                <w:bCs/>
                <w:noProof/>
                <w:spacing w:val="-1"/>
                <w:sz w:val="20"/>
                <w:szCs w:val="20"/>
                <w:lang w:val="tr-TR"/>
              </w:rPr>
            </w:pPr>
            <w:r w:rsidRPr="0017378C">
              <w:rPr>
                <w:rFonts w:asciiTheme="minorHAnsi" w:hAnsiTheme="minorHAnsi" w:cs="Segoe UI"/>
                <w:bCs/>
                <w:noProof/>
                <w:spacing w:val="-1"/>
                <w:sz w:val="20"/>
                <w:szCs w:val="20"/>
                <w:lang w:val="tr-TR"/>
              </w:rPr>
              <w:t>263-058-8</w:t>
            </w:r>
          </w:p>
        </w:tc>
        <w:tc>
          <w:tcPr>
            <w:tcW w:w="3402" w:type="dxa"/>
            <w:shd w:val="clear" w:color="auto" w:fill="auto"/>
            <w:vAlign w:val="center"/>
          </w:tcPr>
          <w:p w14:paraId="78669C39"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Cilt Tah. 2 H315</w:t>
            </w:r>
          </w:p>
          <w:p w14:paraId="13841E30"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Göz Tah. 2 H319</w:t>
            </w:r>
          </w:p>
          <w:p w14:paraId="4E86C511"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Cilt Hass. 1 H317</w:t>
            </w:r>
          </w:p>
          <w:p w14:paraId="5F973824" w14:textId="23430EC5"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Sucul Kronik 3 H412</w:t>
            </w:r>
          </w:p>
        </w:tc>
        <w:tc>
          <w:tcPr>
            <w:tcW w:w="1984" w:type="dxa"/>
            <w:shd w:val="clear" w:color="auto" w:fill="auto"/>
            <w:vAlign w:val="center"/>
          </w:tcPr>
          <w:p w14:paraId="4751A17B" w14:textId="78135703" w:rsidR="00231AAF" w:rsidRDefault="00231AAF" w:rsidP="00231AAF">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1-5</w:t>
            </w:r>
          </w:p>
        </w:tc>
      </w:tr>
      <w:tr w:rsidR="00231AAF" w14:paraId="26C197AD" w14:textId="77777777" w:rsidTr="006B513E">
        <w:trPr>
          <w:trHeight w:val="567"/>
        </w:trPr>
        <w:tc>
          <w:tcPr>
            <w:tcW w:w="2127" w:type="dxa"/>
            <w:shd w:val="clear" w:color="auto" w:fill="auto"/>
            <w:vAlign w:val="center"/>
          </w:tcPr>
          <w:p w14:paraId="1D6E095A" w14:textId="2A058B70" w:rsidR="00231AAF" w:rsidRPr="00EA2FFC" w:rsidRDefault="00231AAF" w:rsidP="00231AAF">
            <w:pPr>
              <w:pStyle w:val="HTMLncedenBiimlendirilmi"/>
              <w:shd w:val="clear" w:color="auto" w:fill="FFFFFF"/>
              <w:rPr>
                <w:rFonts w:asciiTheme="minorHAnsi" w:hAnsiTheme="minorHAnsi" w:cstheme="minorHAnsi"/>
                <w:bCs/>
                <w:noProof/>
                <w:spacing w:val="-1"/>
              </w:rPr>
            </w:pPr>
            <w:r w:rsidRPr="00231AAF">
              <w:rPr>
                <w:rFonts w:asciiTheme="minorHAnsi" w:hAnsiTheme="minorHAnsi" w:cstheme="minorHAnsi"/>
                <w:bCs/>
                <w:noProof/>
                <w:spacing w:val="-1"/>
              </w:rPr>
              <w:t>Dodecyldimethylamine oxide</w:t>
            </w:r>
          </w:p>
        </w:tc>
        <w:tc>
          <w:tcPr>
            <w:tcW w:w="1275" w:type="dxa"/>
            <w:shd w:val="clear" w:color="auto" w:fill="auto"/>
            <w:vAlign w:val="center"/>
          </w:tcPr>
          <w:p w14:paraId="21697C4B" w14:textId="76E9F9B4" w:rsidR="00231AAF" w:rsidRDefault="00231AAF" w:rsidP="00231AAF">
            <w:pPr>
              <w:pStyle w:val="TableParagraph"/>
              <w:ind w:right="-69"/>
              <w:jc w:val="both"/>
              <w:rPr>
                <w:rFonts w:asciiTheme="minorHAnsi" w:hAnsiTheme="minorHAnsi" w:cs="Segoe UI"/>
                <w:bCs/>
                <w:noProof/>
                <w:spacing w:val="-1"/>
                <w:sz w:val="20"/>
                <w:szCs w:val="20"/>
                <w:lang w:val="tr-TR"/>
              </w:rPr>
            </w:pPr>
            <w:r w:rsidRPr="00231AAF">
              <w:rPr>
                <w:rFonts w:asciiTheme="minorHAnsi" w:hAnsiTheme="minorHAnsi" w:cs="Segoe UI"/>
                <w:bCs/>
                <w:noProof/>
                <w:spacing w:val="-1"/>
                <w:sz w:val="20"/>
                <w:szCs w:val="20"/>
                <w:lang w:val="tr-TR"/>
              </w:rPr>
              <w:t>1643-20-5</w:t>
            </w:r>
          </w:p>
        </w:tc>
        <w:tc>
          <w:tcPr>
            <w:tcW w:w="1560" w:type="dxa"/>
            <w:shd w:val="clear" w:color="auto" w:fill="auto"/>
            <w:vAlign w:val="center"/>
          </w:tcPr>
          <w:p w14:paraId="66D1FE5E" w14:textId="242BC9C9" w:rsidR="00231AAF" w:rsidRDefault="00231AAF" w:rsidP="00231AAF">
            <w:pPr>
              <w:pStyle w:val="TableParagraph"/>
              <w:ind w:right="64"/>
              <w:jc w:val="center"/>
              <w:rPr>
                <w:rFonts w:asciiTheme="minorHAnsi" w:hAnsiTheme="minorHAnsi" w:cs="Segoe UI"/>
                <w:bCs/>
                <w:noProof/>
                <w:spacing w:val="-1"/>
                <w:sz w:val="20"/>
                <w:szCs w:val="20"/>
                <w:lang w:val="tr-TR"/>
              </w:rPr>
            </w:pPr>
            <w:r w:rsidRPr="00231AAF">
              <w:rPr>
                <w:rFonts w:asciiTheme="minorHAnsi" w:hAnsiTheme="minorHAnsi" w:cs="Segoe UI"/>
                <w:bCs/>
                <w:noProof/>
                <w:spacing w:val="-1"/>
                <w:sz w:val="20"/>
                <w:szCs w:val="20"/>
                <w:lang w:val="tr-TR"/>
              </w:rPr>
              <w:t>216-700-6 </w:t>
            </w:r>
          </w:p>
        </w:tc>
        <w:tc>
          <w:tcPr>
            <w:tcW w:w="3402" w:type="dxa"/>
            <w:shd w:val="clear" w:color="auto" w:fill="auto"/>
            <w:vAlign w:val="center"/>
          </w:tcPr>
          <w:p w14:paraId="67C689D0"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Akut Toks. 4 H302</w:t>
            </w:r>
          </w:p>
          <w:p w14:paraId="6A263CE0"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Cilt Tah. 2 H315</w:t>
            </w:r>
          </w:p>
          <w:p w14:paraId="6E2196B6" w14:textId="77777777" w:rsidR="00231AAF" w:rsidRDefault="00231AAF"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Göz Has. 1 H318</w:t>
            </w:r>
          </w:p>
          <w:p w14:paraId="480B7B22" w14:textId="77777777" w:rsidR="007C53C2" w:rsidRDefault="007C53C2"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lastRenderedPageBreak/>
              <w:t>Sucul Akut 1 H400</w:t>
            </w:r>
          </w:p>
          <w:p w14:paraId="21185409" w14:textId="1DDFCAE4" w:rsidR="007C53C2" w:rsidRDefault="007C53C2"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Sucul Kronik 2 H411</w:t>
            </w:r>
          </w:p>
        </w:tc>
        <w:tc>
          <w:tcPr>
            <w:tcW w:w="1984" w:type="dxa"/>
            <w:shd w:val="clear" w:color="auto" w:fill="auto"/>
            <w:vAlign w:val="center"/>
          </w:tcPr>
          <w:p w14:paraId="3D5CA8B9" w14:textId="18FDFEEF" w:rsidR="00231AAF" w:rsidRDefault="00231AAF" w:rsidP="00231AAF">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lastRenderedPageBreak/>
              <w:t>% 1-5</w:t>
            </w:r>
          </w:p>
        </w:tc>
      </w:tr>
      <w:tr w:rsidR="00231AAF" w14:paraId="25A0F9E1" w14:textId="77777777" w:rsidTr="006B513E">
        <w:trPr>
          <w:trHeight w:val="567"/>
        </w:trPr>
        <w:tc>
          <w:tcPr>
            <w:tcW w:w="2127" w:type="dxa"/>
            <w:shd w:val="clear" w:color="auto" w:fill="auto"/>
            <w:vAlign w:val="center"/>
          </w:tcPr>
          <w:p w14:paraId="63C2567C" w14:textId="389A4243" w:rsidR="00231AAF" w:rsidRPr="00110766" w:rsidRDefault="007C53C2" w:rsidP="00231AAF">
            <w:pPr>
              <w:pStyle w:val="HTMLncedenBiimlendirilmi"/>
              <w:shd w:val="clear" w:color="auto" w:fill="FFFFFF"/>
              <w:rPr>
                <w:rFonts w:asciiTheme="minorHAnsi" w:hAnsiTheme="minorHAnsi" w:cstheme="minorHAnsi"/>
                <w:bCs/>
                <w:noProof/>
                <w:spacing w:val="-1"/>
              </w:rPr>
            </w:pPr>
            <w:r w:rsidRPr="007C53C2">
              <w:rPr>
                <w:rFonts w:asciiTheme="minorHAnsi" w:hAnsiTheme="minorHAnsi" w:cstheme="minorHAnsi"/>
                <w:bCs/>
                <w:noProof/>
                <w:spacing w:val="-1"/>
              </w:rPr>
              <w:t>Sodium chloride</w:t>
            </w:r>
          </w:p>
        </w:tc>
        <w:tc>
          <w:tcPr>
            <w:tcW w:w="1275" w:type="dxa"/>
            <w:shd w:val="clear" w:color="auto" w:fill="auto"/>
            <w:vAlign w:val="center"/>
          </w:tcPr>
          <w:p w14:paraId="317CAEAF" w14:textId="6744F867" w:rsidR="00231AAF" w:rsidRDefault="00231AAF" w:rsidP="00231AAF">
            <w:pPr>
              <w:pStyle w:val="TableParagraph"/>
              <w:ind w:right="-69"/>
              <w:jc w:val="both"/>
              <w:rPr>
                <w:rFonts w:asciiTheme="minorHAnsi" w:hAnsiTheme="minorHAnsi" w:cs="Segoe UI"/>
                <w:bCs/>
                <w:noProof/>
                <w:spacing w:val="-1"/>
                <w:sz w:val="20"/>
                <w:szCs w:val="20"/>
                <w:lang w:val="tr-TR"/>
              </w:rPr>
            </w:pPr>
            <w:r w:rsidRPr="00231AAF">
              <w:rPr>
                <w:rFonts w:asciiTheme="minorHAnsi" w:hAnsiTheme="minorHAnsi" w:cs="Segoe UI"/>
                <w:bCs/>
                <w:noProof/>
                <w:spacing w:val="-1"/>
                <w:sz w:val="20"/>
                <w:szCs w:val="20"/>
                <w:lang w:val="tr-TR"/>
              </w:rPr>
              <w:t>7647-14-5</w:t>
            </w:r>
          </w:p>
        </w:tc>
        <w:tc>
          <w:tcPr>
            <w:tcW w:w="1560" w:type="dxa"/>
            <w:shd w:val="clear" w:color="auto" w:fill="auto"/>
            <w:vAlign w:val="center"/>
          </w:tcPr>
          <w:p w14:paraId="17464F09" w14:textId="084B691E" w:rsidR="00231AAF" w:rsidRDefault="007C53C2" w:rsidP="00231AAF">
            <w:pPr>
              <w:pStyle w:val="TableParagraph"/>
              <w:ind w:right="64"/>
              <w:jc w:val="center"/>
              <w:rPr>
                <w:rFonts w:asciiTheme="minorHAnsi" w:hAnsiTheme="minorHAnsi" w:cs="Segoe UI"/>
                <w:bCs/>
                <w:noProof/>
                <w:spacing w:val="-1"/>
                <w:sz w:val="20"/>
                <w:szCs w:val="20"/>
                <w:lang w:val="tr-TR"/>
              </w:rPr>
            </w:pPr>
            <w:r w:rsidRPr="007C53C2">
              <w:rPr>
                <w:rFonts w:asciiTheme="minorHAnsi" w:hAnsiTheme="minorHAnsi" w:cs="Segoe UI"/>
                <w:bCs/>
                <w:noProof/>
                <w:spacing w:val="-1"/>
                <w:sz w:val="20"/>
                <w:szCs w:val="20"/>
                <w:lang w:val="tr-TR"/>
              </w:rPr>
              <w:t>231-598-3</w:t>
            </w:r>
          </w:p>
        </w:tc>
        <w:tc>
          <w:tcPr>
            <w:tcW w:w="3402" w:type="dxa"/>
            <w:shd w:val="clear" w:color="auto" w:fill="auto"/>
            <w:vAlign w:val="center"/>
          </w:tcPr>
          <w:p w14:paraId="7F52CF7A" w14:textId="7DEC6009" w:rsidR="00231AAF" w:rsidRDefault="007C53C2" w:rsidP="00231AAF">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Sınıflandırılmamıştır.</w:t>
            </w:r>
          </w:p>
        </w:tc>
        <w:tc>
          <w:tcPr>
            <w:tcW w:w="1984" w:type="dxa"/>
            <w:shd w:val="clear" w:color="auto" w:fill="auto"/>
            <w:vAlign w:val="center"/>
          </w:tcPr>
          <w:p w14:paraId="26EE78E7" w14:textId="6329DF94" w:rsidR="00231AAF" w:rsidRDefault="00231AAF" w:rsidP="00231AAF">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1-5</w:t>
            </w:r>
          </w:p>
        </w:tc>
      </w:tr>
      <w:tr w:rsidR="007C53C2" w14:paraId="437AF3D7" w14:textId="77777777" w:rsidTr="006B513E">
        <w:trPr>
          <w:trHeight w:val="567"/>
        </w:trPr>
        <w:tc>
          <w:tcPr>
            <w:tcW w:w="2127" w:type="dxa"/>
            <w:shd w:val="clear" w:color="auto" w:fill="auto"/>
            <w:vAlign w:val="center"/>
          </w:tcPr>
          <w:p w14:paraId="672124E0" w14:textId="5FCC1786" w:rsidR="007C53C2" w:rsidRPr="00110766" w:rsidRDefault="007C53C2" w:rsidP="007C53C2">
            <w:pPr>
              <w:pStyle w:val="HTMLncedenBiimlendirilmi"/>
              <w:shd w:val="clear" w:color="auto" w:fill="FFFFFF"/>
              <w:rPr>
                <w:rFonts w:asciiTheme="minorHAnsi" w:hAnsiTheme="minorHAnsi" w:cstheme="minorHAnsi"/>
                <w:bCs/>
                <w:noProof/>
                <w:spacing w:val="-1"/>
              </w:rPr>
            </w:pPr>
            <w:r w:rsidRPr="007C53C2">
              <w:rPr>
                <w:rFonts w:asciiTheme="minorHAnsi" w:hAnsiTheme="minorHAnsi" w:cstheme="minorHAnsi"/>
                <w:bCs/>
                <w:noProof/>
                <w:spacing w:val="-1"/>
              </w:rPr>
              <w:t>Sod</w:t>
            </w:r>
            <w:r>
              <w:rPr>
                <w:rFonts w:asciiTheme="minorHAnsi" w:hAnsiTheme="minorHAnsi" w:cstheme="minorHAnsi"/>
                <w:bCs/>
                <w:noProof/>
                <w:spacing w:val="-1"/>
              </w:rPr>
              <w:t>i</w:t>
            </w:r>
            <w:r w:rsidRPr="007C53C2">
              <w:rPr>
                <w:rFonts w:asciiTheme="minorHAnsi" w:hAnsiTheme="minorHAnsi" w:cstheme="minorHAnsi"/>
                <w:bCs/>
                <w:noProof/>
                <w:spacing w:val="-1"/>
              </w:rPr>
              <w:t>um Xylene Sulfonate</w:t>
            </w:r>
          </w:p>
        </w:tc>
        <w:tc>
          <w:tcPr>
            <w:tcW w:w="1275" w:type="dxa"/>
            <w:shd w:val="clear" w:color="auto" w:fill="auto"/>
            <w:vAlign w:val="center"/>
          </w:tcPr>
          <w:p w14:paraId="7D909E88" w14:textId="53394561" w:rsidR="007C53C2" w:rsidRPr="00231AAF" w:rsidRDefault="007C53C2" w:rsidP="007C53C2">
            <w:pPr>
              <w:pStyle w:val="TableParagraph"/>
              <w:ind w:right="-69"/>
              <w:jc w:val="both"/>
              <w:rPr>
                <w:rFonts w:asciiTheme="minorHAnsi" w:hAnsiTheme="minorHAnsi" w:cs="Segoe UI"/>
                <w:bCs/>
                <w:noProof/>
                <w:spacing w:val="-1"/>
                <w:sz w:val="20"/>
                <w:szCs w:val="20"/>
                <w:lang w:val="tr-TR"/>
              </w:rPr>
            </w:pPr>
            <w:r w:rsidRPr="00231AAF">
              <w:rPr>
                <w:rFonts w:asciiTheme="minorHAnsi" w:hAnsiTheme="minorHAnsi" w:cs="Segoe UI"/>
                <w:bCs/>
                <w:noProof/>
                <w:spacing w:val="-1"/>
                <w:sz w:val="20"/>
                <w:szCs w:val="20"/>
                <w:lang w:val="tr-TR"/>
              </w:rPr>
              <w:t>1300-72-7</w:t>
            </w:r>
          </w:p>
        </w:tc>
        <w:tc>
          <w:tcPr>
            <w:tcW w:w="1560" w:type="dxa"/>
            <w:shd w:val="clear" w:color="auto" w:fill="auto"/>
            <w:vAlign w:val="center"/>
          </w:tcPr>
          <w:p w14:paraId="301EBC98" w14:textId="363EFDB6" w:rsidR="007C53C2" w:rsidRDefault="007C53C2" w:rsidP="007C53C2">
            <w:pPr>
              <w:pStyle w:val="TableParagraph"/>
              <w:ind w:right="64"/>
              <w:jc w:val="center"/>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w:t>
            </w:r>
          </w:p>
        </w:tc>
        <w:tc>
          <w:tcPr>
            <w:tcW w:w="3402" w:type="dxa"/>
            <w:shd w:val="clear" w:color="auto" w:fill="auto"/>
            <w:vAlign w:val="center"/>
          </w:tcPr>
          <w:p w14:paraId="2635F05B" w14:textId="29980B81" w:rsidR="007C53C2" w:rsidRDefault="007C53C2" w:rsidP="007C53C2">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Sınıflandırılmamıştır.</w:t>
            </w:r>
          </w:p>
        </w:tc>
        <w:tc>
          <w:tcPr>
            <w:tcW w:w="1984" w:type="dxa"/>
            <w:shd w:val="clear" w:color="auto" w:fill="auto"/>
            <w:vAlign w:val="center"/>
          </w:tcPr>
          <w:p w14:paraId="7E52A46D" w14:textId="587318EA" w:rsidR="007C53C2" w:rsidRDefault="007C53C2" w:rsidP="007C53C2">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1-5</w:t>
            </w:r>
          </w:p>
        </w:tc>
      </w:tr>
      <w:tr w:rsidR="007C53C2" w14:paraId="67EA29A5" w14:textId="77777777" w:rsidTr="006B513E">
        <w:trPr>
          <w:trHeight w:val="567"/>
        </w:trPr>
        <w:tc>
          <w:tcPr>
            <w:tcW w:w="2127" w:type="dxa"/>
            <w:shd w:val="clear" w:color="auto" w:fill="auto"/>
            <w:vAlign w:val="center"/>
          </w:tcPr>
          <w:p w14:paraId="7AFBE572" w14:textId="473D1377" w:rsidR="007C53C2" w:rsidRPr="00110766" w:rsidRDefault="007C53C2" w:rsidP="007C53C2">
            <w:pPr>
              <w:pStyle w:val="HTMLncedenBiimlendirilmi"/>
              <w:shd w:val="clear" w:color="auto" w:fill="FFFFFF"/>
              <w:rPr>
                <w:rFonts w:asciiTheme="minorHAnsi" w:hAnsiTheme="minorHAnsi" w:cstheme="minorHAnsi"/>
                <w:bCs/>
                <w:noProof/>
                <w:spacing w:val="-1"/>
              </w:rPr>
            </w:pPr>
            <w:r w:rsidRPr="007C53C2">
              <w:rPr>
                <w:rFonts w:asciiTheme="minorHAnsi" w:hAnsiTheme="minorHAnsi" w:cstheme="minorHAnsi"/>
                <w:bCs/>
                <w:noProof/>
                <w:spacing w:val="-1"/>
              </w:rPr>
              <w:t>Sulfonic acids, C14-16 (even numbered)-alkane hydroxy and C14-16 (even numbered)-alkene, sodium salts</w:t>
            </w:r>
          </w:p>
        </w:tc>
        <w:tc>
          <w:tcPr>
            <w:tcW w:w="1275" w:type="dxa"/>
            <w:shd w:val="clear" w:color="auto" w:fill="auto"/>
            <w:vAlign w:val="center"/>
          </w:tcPr>
          <w:p w14:paraId="2C9E4FE9" w14:textId="0CC8A83E" w:rsidR="007C53C2" w:rsidRPr="00231AAF" w:rsidRDefault="007C53C2" w:rsidP="007C53C2">
            <w:pPr>
              <w:pStyle w:val="TableParagraph"/>
              <w:ind w:right="-69"/>
              <w:jc w:val="both"/>
              <w:rPr>
                <w:rFonts w:asciiTheme="minorHAnsi" w:hAnsiTheme="minorHAnsi" w:cs="Segoe UI"/>
                <w:bCs/>
                <w:noProof/>
                <w:spacing w:val="-1"/>
                <w:sz w:val="20"/>
                <w:szCs w:val="20"/>
                <w:lang w:val="tr-TR"/>
              </w:rPr>
            </w:pPr>
            <w:r w:rsidRPr="00231AAF">
              <w:rPr>
                <w:rFonts w:asciiTheme="minorHAnsi" w:hAnsiTheme="minorHAnsi" w:cs="Segoe UI"/>
                <w:bCs/>
                <w:noProof/>
                <w:spacing w:val="-1"/>
                <w:sz w:val="20"/>
                <w:szCs w:val="20"/>
                <w:lang w:val="tr-TR"/>
              </w:rPr>
              <w:t>68439-57-6</w:t>
            </w:r>
          </w:p>
        </w:tc>
        <w:tc>
          <w:tcPr>
            <w:tcW w:w="1560" w:type="dxa"/>
            <w:shd w:val="clear" w:color="auto" w:fill="auto"/>
            <w:vAlign w:val="center"/>
          </w:tcPr>
          <w:p w14:paraId="506C5D1C" w14:textId="27A62A73" w:rsidR="007C53C2" w:rsidRDefault="007C53C2" w:rsidP="007C53C2">
            <w:pPr>
              <w:pStyle w:val="TableParagraph"/>
              <w:ind w:right="64"/>
              <w:jc w:val="center"/>
              <w:rPr>
                <w:rFonts w:asciiTheme="minorHAnsi" w:hAnsiTheme="minorHAnsi" w:cs="Segoe UI"/>
                <w:bCs/>
                <w:noProof/>
                <w:spacing w:val="-1"/>
                <w:sz w:val="20"/>
                <w:szCs w:val="20"/>
                <w:lang w:val="tr-TR"/>
              </w:rPr>
            </w:pPr>
            <w:r w:rsidRPr="007C53C2">
              <w:rPr>
                <w:rFonts w:asciiTheme="minorHAnsi" w:hAnsiTheme="minorHAnsi" w:cs="Segoe UI"/>
                <w:bCs/>
                <w:noProof/>
                <w:spacing w:val="-1"/>
                <w:sz w:val="20"/>
                <w:szCs w:val="20"/>
                <w:lang w:val="tr-TR"/>
              </w:rPr>
              <w:t>931-534-0</w:t>
            </w:r>
          </w:p>
        </w:tc>
        <w:tc>
          <w:tcPr>
            <w:tcW w:w="3402" w:type="dxa"/>
            <w:shd w:val="clear" w:color="auto" w:fill="auto"/>
            <w:vAlign w:val="center"/>
          </w:tcPr>
          <w:p w14:paraId="32C7D150" w14:textId="77777777" w:rsidR="007C53C2" w:rsidRDefault="007C53C2" w:rsidP="007C53C2">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Cilt Tah. 2 H315</w:t>
            </w:r>
          </w:p>
          <w:p w14:paraId="683CCF3D" w14:textId="731E49A2" w:rsidR="007C53C2" w:rsidRDefault="007C53C2" w:rsidP="007C53C2">
            <w:pPr>
              <w:pStyle w:val="TableParagraph"/>
              <w:ind w:right="-20"/>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Göz Has. 1 H318</w:t>
            </w:r>
          </w:p>
        </w:tc>
        <w:tc>
          <w:tcPr>
            <w:tcW w:w="1984" w:type="dxa"/>
            <w:shd w:val="clear" w:color="auto" w:fill="auto"/>
            <w:vAlign w:val="center"/>
          </w:tcPr>
          <w:p w14:paraId="7FE74FB7" w14:textId="528FB547" w:rsidR="007C53C2" w:rsidRDefault="007C53C2" w:rsidP="007C53C2">
            <w:pPr>
              <w:pStyle w:val="TableParagraph"/>
              <w:widowControl/>
              <w:tabs>
                <w:tab w:val="left" w:pos="567"/>
                <w:tab w:val="left" w:pos="2635"/>
              </w:tabs>
              <w:spacing w:line="20" w:lineRule="atLeast"/>
              <w:jc w:val="both"/>
              <w:rPr>
                <w:rFonts w:asciiTheme="minorHAnsi" w:hAnsiTheme="minorHAnsi" w:cs="Segoe UI"/>
                <w:bCs/>
                <w:noProof/>
                <w:spacing w:val="-1"/>
                <w:sz w:val="20"/>
                <w:szCs w:val="20"/>
                <w:lang w:val="tr-TR"/>
              </w:rPr>
            </w:pPr>
            <w:r>
              <w:rPr>
                <w:rFonts w:asciiTheme="minorHAnsi" w:hAnsiTheme="minorHAnsi" w:cs="Segoe UI"/>
                <w:bCs/>
                <w:noProof/>
                <w:spacing w:val="-1"/>
                <w:sz w:val="20"/>
                <w:szCs w:val="20"/>
                <w:lang w:val="tr-TR"/>
              </w:rPr>
              <w:t>% 1-5</w:t>
            </w:r>
          </w:p>
        </w:tc>
      </w:tr>
    </w:tbl>
    <w:p w14:paraId="78AA5DA7" w14:textId="531E1DCC" w:rsidR="00A667E4" w:rsidRDefault="00737E9B" w:rsidP="00737E9B">
      <w:pPr>
        <w:pStyle w:val="ListeParagraf"/>
        <w:ind w:left="426" w:hanging="426"/>
        <w:rPr>
          <w:sz w:val="20"/>
          <w:szCs w:val="20"/>
        </w:rPr>
      </w:pPr>
      <w:r w:rsidRPr="00737E9B">
        <w:rPr>
          <w:sz w:val="20"/>
          <w:szCs w:val="20"/>
        </w:rPr>
        <w:t>*Bu bileşimin belirli kimyasal kimliği ve/veya tam yüzdesi (konsantrasyonu) ticari sır olarak saklı tutulmuştur.</w:t>
      </w:r>
    </w:p>
    <w:p w14:paraId="10B2743E" w14:textId="77777777" w:rsidR="00737E9B" w:rsidRDefault="00737E9B" w:rsidP="00737E9B">
      <w:pPr>
        <w:pStyle w:val="ListeParagraf"/>
        <w:ind w:left="426" w:hanging="426"/>
      </w:pPr>
    </w:p>
    <w:p w14:paraId="29BCF514" w14:textId="77777777" w:rsidR="008212A9" w:rsidRPr="008621E6" w:rsidRDefault="0083192E" w:rsidP="008212A9">
      <w:pPr>
        <w:pStyle w:val="ListeParagraf"/>
        <w:numPr>
          <w:ilvl w:val="0"/>
          <w:numId w:val="1"/>
        </w:numPr>
        <w:shd w:val="clear" w:color="auto" w:fill="D9D9D9" w:themeFill="background1" w:themeFillShade="D9"/>
        <w:ind w:left="426" w:hanging="426"/>
        <w:rPr>
          <w:b/>
          <w:sz w:val="24"/>
        </w:rPr>
      </w:pPr>
      <w:r w:rsidRPr="00D137E3">
        <w:rPr>
          <w:b/>
          <w:sz w:val="24"/>
        </w:rPr>
        <w:t xml:space="preserve">İLKYARDIM </w:t>
      </w:r>
      <w:r>
        <w:rPr>
          <w:b/>
          <w:sz w:val="24"/>
        </w:rPr>
        <w:t>ÖNLEMLERİ</w:t>
      </w:r>
    </w:p>
    <w:p w14:paraId="29BCF515" w14:textId="77777777" w:rsidR="00465891" w:rsidRPr="00465891" w:rsidRDefault="00465891" w:rsidP="00465891">
      <w:pPr>
        <w:spacing w:after="0"/>
        <w:jc w:val="both"/>
        <w:rPr>
          <w:b/>
          <w:sz w:val="20"/>
          <w:szCs w:val="20"/>
        </w:rPr>
      </w:pPr>
      <w:r w:rsidRPr="00465891">
        <w:rPr>
          <w:b/>
          <w:sz w:val="20"/>
          <w:szCs w:val="20"/>
        </w:rPr>
        <w:t>4.1. İlk yardım önlemlerinin açıklaması</w:t>
      </w:r>
    </w:p>
    <w:p w14:paraId="4245E691" w14:textId="2510AB3F" w:rsidR="00737E9B" w:rsidRPr="008214E5" w:rsidRDefault="00737E9B" w:rsidP="00737E9B">
      <w:pPr>
        <w:spacing w:after="0"/>
        <w:jc w:val="both"/>
        <w:rPr>
          <w:b/>
          <w:sz w:val="20"/>
          <w:szCs w:val="20"/>
        </w:rPr>
      </w:pPr>
      <w:r w:rsidRPr="008214E5">
        <w:rPr>
          <w:b/>
          <w:sz w:val="20"/>
          <w:szCs w:val="20"/>
        </w:rPr>
        <w:t>Solunum:</w:t>
      </w:r>
      <w:r w:rsidR="008214E5">
        <w:rPr>
          <w:b/>
          <w:sz w:val="20"/>
          <w:szCs w:val="20"/>
        </w:rPr>
        <w:t xml:space="preserve"> </w:t>
      </w:r>
      <w:r w:rsidRPr="00737E9B">
        <w:rPr>
          <w:bCs/>
          <w:sz w:val="20"/>
          <w:szCs w:val="20"/>
        </w:rPr>
        <w:t>Kişiyi temiz havaya çıkarın. Kendinizi iyi hissetmiyorsanız tıbbi yardım alın.</w:t>
      </w:r>
    </w:p>
    <w:p w14:paraId="57A284C0" w14:textId="3990CFEC" w:rsidR="00737E9B" w:rsidRPr="008214E5" w:rsidRDefault="00737E9B" w:rsidP="00737E9B">
      <w:pPr>
        <w:spacing w:after="0"/>
        <w:jc w:val="both"/>
        <w:rPr>
          <w:b/>
          <w:sz w:val="20"/>
          <w:szCs w:val="20"/>
        </w:rPr>
      </w:pPr>
      <w:r w:rsidRPr="008214E5">
        <w:rPr>
          <w:b/>
          <w:sz w:val="20"/>
          <w:szCs w:val="20"/>
        </w:rPr>
        <w:t>Cilt Teması:</w:t>
      </w:r>
      <w:r w:rsidR="008214E5">
        <w:rPr>
          <w:b/>
          <w:sz w:val="20"/>
          <w:szCs w:val="20"/>
        </w:rPr>
        <w:t xml:space="preserve"> </w:t>
      </w:r>
      <w:r w:rsidRPr="00737E9B">
        <w:rPr>
          <w:bCs/>
          <w:sz w:val="20"/>
          <w:szCs w:val="20"/>
        </w:rPr>
        <w:t>Hemen sabun ve suyla yıkayın. Kirlenmiş giysileri çıkarın ve tekrar kullanmadan önce yıkayın. Belirtiler/semptomlar gelişirse tıbbi yardım alın.</w:t>
      </w:r>
    </w:p>
    <w:p w14:paraId="70900F7E" w14:textId="2FC0E1CD" w:rsidR="00737E9B" w:rsidRPr="008214E5" w:rsidRDefault="00737E9B" w:rsidP="00737E9B">
      <w:pPr>
        <w:spacing w:after="0"/>
        <w:jc w:val="both"/>
        <w:rPr>
          <w:b/>
          <w:sz w:val="20"/>
          <w:szCs w:val="20"/>
        </w:rPr>
      </w:pPr>
      <w:r w:rsidRPr="008214E5">
        <w:rPr>
          <w:b/>
          <w:sz w:val="20"/>
          <w:szCs w:val="20"/>
        </w:rPr>
        <w:t>Göz Teması:</w:t>
      </w:r>
      <w:r w:rsidR="008214E5">
        <w:rPr>
          <w:b/>
          <w:sz w:val="20"/>
          <w:szCs w:val="20"/>
        </w:rPr>
        <w:t xml:space="preserve"> </w:t>
      </w:r>
      <w:r w:rsidRPr="00737E9B">
        <w:rPr>
          <w:bCs/>
          <w:sz w:val="20"/>
          <w:szCs w:val="20"/>
        </w:rPr>
        <w:t>Hemen bol miktarda suyla yıkayın. Yapması kolaysa kontakt lensleri çıkarın. Durulamaya devam edin. Tıbbi yardım alın.</w:t>
      </w:r>
    </w:p>
    <w:p w14:paraId="1E7AB621" w14:textId="12761DBC" w:rsidR="00CC48B0" w:rsidRPr="008214E5" w:rsidRDefault="00737E9B" w:rsidP="00737E9B">
      <w:pPr>
        <w:spacing w:after="0"/>
        <w:jc w:val="both"/>
        <w:rPr>
          <w:b/>
          <w:sz w:val="20"/>
          <w:szCs w:val="20"/>
        </w:rPr>
      </w:pPr>
      <w:r w:rsidRPr="008214E5">
        <w:rPr>
          <w:b/>
          <w:sz w:val="20"/>
          <w:szCs w:val="20"/>
        </w:rPr>
        <w:t>Yutulması halinde:</w:t>
      </w:r>
      <w:r w:rsidR="008214E5">
        <w:rPr>
          <w:b/>
          <w:sz w:val="20"/>
          <w:szCs w:val="20"/>
        </w:rPr>
        <w:t xml:space="preserve">  </w:t>
      </w:r>
      <w:r w:rsidRPr="00737E9B">
        <w:rPr>
          <w:bCs/>
          <w:sz w:val="20"/>
          <w:szCs w:val="20"/>
        </w:rPr>
        <w:t>Ağzınızı çalkalayın. Kendinizi iyi hissetmiyorsanız tıbbi yardım alın.</w:t>
      </w:r>
    </w:p>
    <w:p w14:paraId="5838402C" w14:textId="77777777" w:rsidR="00737E9B" w:rsidRPr="00465891" w:rsidRDefault="00737E9B" w:rsidP="00737E9B">
      <w:pPr>
        <w:spacing w:after="0"/>
        <w:jc w:val="both"/>
        <w:rPr>
          <w:sz w:val="20"/>
          <w:szCs w:val="20"/>
        </w:rPr>
      </w:pPr>
    </w:p>
    <w:p w14:paraId="29BCF51B" w14:textId="77777777" w:rsidR="00465891" w:rsidRPr="00465891" w:rsidRDefault="00465891" w:rsidP="00465891">
      <w:pPr>
        <w:spacing w:after="0"/>
        <w:jc w:val="both"/>
        <w:rPr>
          <w:b/>
          <w:sz w:val="20"/>
          <w:szCs w:val="20"/>
        </w:rPr>
      </w:pPr>
      <w:r w:rsidRPr="00465891">
        <w:rPr>
          <w:b/>
          <w:sz w:val="20"/>
          <w:szCs w:val="20"/>
        </w:rPr>
        <w:t>4.2. En önemli semptom ve etkileri, hem akut hem de gecikmeli</w:t>
      </w:r>
    </w:p>
    <w:p w14:paraId="29BCF51C" w14:textId="77777777" w:rsidR="00465891" w:rsidRDefault="00465891" w:rsidP="00465891">
      <w:pPr>
        <w:spacing w:after="0"/>
        <w:jc w:val="both"/>
        <w:rPr>
          <w:sz w:val="20"/>
          <w:szCs w:val="20"/>
        </w:rPr>
      </w:pPr>
      <w:r w:rsidRPr="00465891">
        <w:rPr>
          <w:sz w:val="20"/>
          <w:szCs w:val="20"/>
        </w:rPr>
        <w:t xml:space="preserve">11.1 Toksikolojik etkileri hakkında </w:t>
      </w:r>
      <w:r>
        <w:rPr>
          <w:sz w:val="20"/>
          <w:szCs w:val="20"/>
        </w:rPr>
        <w:t>bilgi bölümüne bakınız.</w:t>
      </w:r>
    </w:p>
    <w:p w14:paraId="29BCF51D" w14:textId="77777777" w:rsidR="008D18FB" w:rsidRPr="00465891" w:rsidRDefault="008D18FB" w:rsidP="00465891">
      <w:pPr>
        <w:spacing w:after="0"/>
        <w:jc w:val="both"/>
        <w:rPr>
          <w:sz w:val="20"/>
          <w:szCs w:val="20"/>
        </w:rPr>
      </w:pPr>
    </w:p>
    <w:p w14:paraId="29BCF51E" w14:textId="77777777" w:rsidR="00465891" w:rsidRPr="00465891" w:rsidRDefault="00465891" w:rsidP="00465891">
      <w:pPr>
        <w:spacing w:after="0"/>
        <w:jc w:val="both"/>
        <w:rPr>
          <w:b/>
          <w:sz w:val="20"/>
          <w:szCs w:val="20"/>
        </w:rPr>
      </w:pPr>
      <w:r w:rsidRPr="00465891">
        <w:rPr>
          <w:b/>
          <w:sz w:val="20"/>
          <w:szCs w:val="20"/>
        </w:rPr>
        <w:t>4.3. Tıbbi müdahale ve özel tedavi gereği için ilk işaretler</w:t>
      </w:r>
    </w:p>
    <w:p w14:paraId="29BCF51F" w14:textId="77777777" w:rsidR="001511F4" w:rsidRDefault="00465891" w:rsidP="00635F55">
      <w:pPr>
        <w:pStyle w:val="ListeParagraf"/>
        <w:spacing w:after="0"/>
        <w:ind w:left="0"/>
        <w:jc w:val="both"/>
        <w:rPr>
          <w:sz w:val="20"/>
          <w:szCs w:val="20"/>
        </w:rPr>
      </w:pPr>
      <w:r w:rsidRPr="00465891">
        <w:rPr>
          <w:sz w:val="20"/>
          <w:szCs w:val="20"/>
        </w:rPr>
        <w:t>Uygulanamaz</w:t>
      </w:r>
      <w:r>
        <w:rPr>
          <w:sz w:val="20"/>
          <w:szCs w:val="20"/>
        </w:rPr>
        <w:t>.</w:t>
      </w:r>
    </w:p>
    <w:p w14:paraId="29BCF520" w14:textId="77777777" w:rsidR="00635F55" w:rsidRPr="00635F55" w:rsidRDefault="00635F55" w:rsidP="00635F55">
      <w:pPr>
        <w:pStyle w:val="ListeParagraf"/>
        <w:spacing w:after="0"/>
        <w:ind w:left="0"/>
        <w:jc w:val="both"/>
        <w:rPr>
          <w:sz w:val="20"/>
          <w:szCs w:val="20"/>
        </w:rPr>
      </w:pPr>
    </w:p>
    <w:p w14:paraId="29BCF521" w14:textId="77777777" w:rsidR="008212A9" w:rsidRPr="00933F8B" w:rsidRDefault="0083192E" w:rsidP="008212A9">
      <w:pPr>
        <w:pStyle w:val="ListeParagraf"/>
        <w:numPr>
          <w:ilvl w:val="0"/>
          <w:numId w:val="1"/>
        </w:numPr>
        <w:shd w:val="clear" w:color="auto" w:fill="D9D9D9" w:themeFill="background1" w:themeFillShade="D9"/>
        <w:ind w:left="426" w:hanging="426"/>
        <w:rPr>
          <w:b/>
          <w:sz w:val="24"/>
        </w:rPr>
      </w:pPr>
      <w:r>
        <w:rPr>
          <w:b/>
          <w:sz w:val="24"/>
        </w:rPr>
        <w:t>YANGIN MÜCADELE</w:t>
      </w:r>
      <w:r w:rsidRPr="00D137E3">
        <w:rPr>
          <w:b/>
          <w:sz w:val="24"/>
        </w:rPr>
        <w:t xml:space="preserve"> </w:t>
      </w:r>
      <w:r>
        <w:rPr>
          <w:b/>
          <w:sz w:val="24"/>
        </w:rPr>
        <w:t>ÖNLEMLERİ</w:t>
      </w:r>
    </w:p>
    <w:p w14:paraId="29BCF522" w14:textId="77777777" w:rsidR="008212A9" w:rsidRPr="008214E5" w:rsidRDefault="0083192E" w:rsidP="00465891">
      <w:pPr>
        <w:tabs>
          <w:tab w:val="left" w:pos="709"/>
        </w:tabs>
        <w:spacing w:after="0"/>
        <w:rPr>
          <w:rFonts w:cstheme="minorHAnsi"/>
          <w:b/>
          <w:sz w:val="20"/>
          <w:szCs w:val="20"/>
        </w:rPr>
      </w:pPr>
      <w:r w:rsidRPr="008214E5">
        <w:rPr>
          <w:rFonts w:cstheme="minorHAnsi"/>
          <w:b/>
          <w:sz w:val="20"/>
          <w:szCs w:val="20"/>
        </w:rPr>
        <w:t>5.1. Yangın Söndürücüler</w:t>
      </w:r>
    </w:p>
    <w:p w14:paraId="5D2E68F3" w14:textId="77777777" w:rsidR="00AA7D3B" w:rsidRDefault="0083192E" w:rsidP="00AA7D3B">
      <w:pPr>
        <w:tabs>
          <w:tab w:val="left" w:pos="709"/>
        </w:tabs>
        <w:spacing w:after="0" w:line="240" w:lineRule="auto"/>
        <w:rPr>
          <w:rFonts w:eastAsia="Times New Roman" w:cstheme="minorHAnsi"/>
          <w:color w:val="212121"/>
          <w:sz w:val="20"/>
          <w:szCs w:val="20"/>
          <w:lang w:eastAsia="tr-TR"/>
        </w:rPr>
      </w:pPr>
      <w:r w:rsidRPr="008214E5">
        <w:rPr>
          <w:rFonts w:cstheme="minorHAnsi"/>
          <w:b/>
          <w:sz w:val="20"/>
          <w:szCs w:val="20"/>
        </w:rPr>
        <w:t xml:space="preserve">Uygun Olan Yangın Söndürücüler: </w:t>
      </w:r>
      <w:r w:rsidR="00AA7D3B" w:rsidRPr="00AA7D3B">
        <w:rPr>
          <w:rFonts w:eastAsia="Times New Roman" w:cstheme="minorHAnsi"/>
          <w:color w:val="212121"/>
          <w:sz w:val="20"/>
          <w:szCs w:val="20"/>
          <w:lang w:eastAsia="tr-TR"/>
        </w:rPr>
        <w:t>Malzeme yanma</w:t>
      </w:r>
      <w:r w:rsidR="00AA7D3B">
        <w:rPr>
          <w:rFonts w:eastAsia="Times New Roman" w:cstheme="minorHAnsi"/>
          <w:color w:val="212121"/>
          <w:sz w:val="20"/>
          <w:szCs w:val="20"/>
          <w:lang w:eastAsia="tr-TR"/>
        </w:rPr>
        <w:t>z.</w:t>
      </w:r>
    </w:p>
    <w:p w14:paraId="29BCF524" w14:textId="0E729798" w:rsidR="008212A9" w:rsidRPr="00AA7D3B" w:rsidRDefault="0083192E" w:rsidP="00AA7D3B">
      <w:pPr>
        <w:tabs>
          <w:tab w:val="left" w:pos="709"/>
        </w:tabs>
        <w:spacing w:after="0" w:line="240" w:lineRule="auto"/>
        <w:rPr>
          <w:rFonts w:cstheme="minorHAnsi"/>
          <w:b/>
          <w:sz w:val="20"/>
          <w:szCs w:val="20"/>
        </w:rPr>
      </w:pPr>
      <w:r w:rsidRPr="00AA7D3B">
        <w:rPr>
          <w:rFonts w:cstheme="minorHAnsi"/>
          <w:b/>
          <w:sz w:val="20"/>
          <w:szCs w:val="20"/>
        </w:rPr>
        <w:t>Uygun Olmayan Yangın Söndürücüler</w:t>
      </w:r>
      <w:r w:rsidR="00635F55" w:rsidRPr="00AA7D3B">
        <w:rPr>
          <w:rFonts w:cstheme="minorHAnsi"/>
          <w:b/>
          <w:sz w:val="20"/>
          <w:szCs w:val="20"/>
        </w:rPr>
        <w:t xml:space="preserve">: </w:t>
      </w:r>
      <w:r w:rsidR="00465891" w:rsidRPr="00AA7D3B">
        <w:rPr>
          <w:rFonts w:cstheme="minorHAnsi"/>
          <w:color w:val="212121"/>
          <w:sz w:val="20"/>
          <w:szCs w:val="20"/>
        </w:rPr>
        <w:t>Veri mevcut değildir.</w:t>
      </w:r>
    </w:p>
    <w:p w14:paraId="29BCF525" w14:textId="77777777" w:rsidR="008212A9" w:rsidRPr="00836969" w:rsidRDefault="008212A9" w:rsidP="00465891">
      <w:pPr>
        <w:pStyle w:val="HTMLncedenBiimlendirilmi"/>
        <w:shd w:val="clear" w:color="auto" w:fill="FFFFFF"/>
        <w:rPr>
          <w:rFonts w:asciiTheme="minorHAnsi" w:hAnsiTheme="minorHAnsi" w:cstheme="minorHAnsi"/>
          <w:color w:val="212121"/>
        </w:rPr>
      </w:pPr>
    </w:p>
    <w:p w14:paraId="29BCF526" w14:textId="77777777" w:rsidR="008212A9" w:rsidRPr="00836969" w:rsidRDefault="0083192E" w:rsidP="00465891">
      <w:pPr>
        <w:tabs>
          <w:tab w:val="left" w:pos="709"/>
        </w:tabs>
        <w:spacing w:after="0" w:line="240" w:lineRule="auto"/>
        <w:rPr>
          <w:rFonts w:cstheme="minorHAnsi"/>
          <w:b/>
          <w:sz w:val="20"/>
          <w:szCs w:val="20"/>
        </w:rPr>
      </w:pPr>
      <w:r w:rsidRPr="00836969">
        <w:rPr>
          <w:rFonts w:cstheme="minorHAnsi"/>
          <w:b/>
          <w:sz w:val="20"/>
          <w:szCs w:val="20"/>
        </w:rPr>
        <w:t>5.2. Maddeden Kaynaklanan Özel Tehlikeler</w:t>
      </w:r>
    </w:p>
    <w:p w14:paraId="3C46165A" w14:textId="77777777" w:rsidR="008214E5" w:rsidRDefault="008214E5" w:rsidP="008214E5">
      <w:pPr>
        <w:tabs>
          <w:tab w:val="left" w:pos="709"/>
        </w:tabs>
        <w:spacing w:after="0" w:line="240" w:lineRule="auto"/>
        <w:rPr>
          <w:rFonts w:eastAsia="Times New Roman" w:cstheme="minorHAnsi"/>
          <w:color w:val="212121"/>
          <w:sz w:val="20"/>
          <w:szCs w:val="20"/>
          <w:lang w:eastAsia="tr-TR"/>
        </w:rPr>
      </w:pPr>
      <w:r w:rsidRPr="008214E5">
        <w:rPr>
          <w:rFonts w:eastAsia="Times New Roman" w:cstheme="minorHAnsi"/>
          <w:color w:val="212121"/>
          <w:sz w:val="20"/>
          <w:szCs w:val="20"/>
          <w:lang w:eastAsia="tr-TR"/>
        </w:rPr>
        <w:t>Bu üründe doğal olarak bulunan tehlikeler yoktur.</w:t>
      </w:r>
    </w:p>
    <w:p w14:paraId="47AE03F4" w14:textId="77777777" w:rsidR="00AA7D3B" w:rsidRPr="00AA7D3B" w:rsidRDefault="00AA7D3B" w:rsidP="00AA7D3B">
      <w:pPr>
        <w:tabs>
          <w:tab w:val="left" w:pos="709"/>
        </w:tabs>
        <w:spacing w:after="0" w:line="240" w:lineRule="auto"/>
        <w:rPr>
          <w:rFonts w:eastAsia="Times New Roman" w:cstheme="minorHAnsi"/>
          <w:color w:val="212121"/>
          <w:sz w:val="20"/>
          <w:szCs w:val="20"/>
          <w:lang w:eastAsia="tr-TR"/>
        </w:rPr>
      </w:pPr>
      <w:r w:rsidRPr="00AA7D3B">
        <w:rPr>
          <w:rFonts w:eastAsia="Times New Roman" w:cstheme="minorHAnsi"/>
          <w:color w:val="212121"/>
          <w:sz w:val="20"/>
          <w:szCs w:val="20"/>
          <w:lang w:eastAsia="tr-TR"/>
        </w:rPr>
        <w:t>Tehlikeli Ayrışma veya Yan Ürünler</w:t>
      </w:r>
    </w:p>
    <w:p w14:paraId="79DA78EF" w14:textId="08F95EE9" w:rsidR="00AA7D3B" w:rsidRPr="00AA7D3B" w:rsidRDefault="00AA7D3B" w:rsidP="00AA7D3B">
      <w:pPr>
        <w:tabs>
          <w:tab w:val="left" w:pos="709"/>
        </w:tabs>
        <w:spacing w:after="0" w:line="240" w:lineRule="auto"/>
        <w:rPr>
          <w:rFonts w:eastAsia="Times New Roman" w:cstheme="minorHAnsi"/>
          <w:color w:val="212121"/>
          <w:sz w:val="20"/>
          <w:szCs w:val="20"/>
          <w:lang w:eastAsia="tr-TR"/>
        </w:rPr>
      </w:pPr>
      <w:r w:rsidRPr="00AA7D3B">
        <w:rPr>
          <w:rFonts w:eastAsia="Times New Roman" w:cstheme="minorHAnsi"/>
          <w:color w:val="212121"/>
          <w:sz w:val="20"/>
          <w:szCs w:val="20"/>
          <w:lang w:eastAsia="tr-TR"/>
        </w:rPr>
        <w:t xml:space="preserve">Madde </w:t>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sidRPr="00AA7D3B">
        <w:rPr>
          <w:rFonts w:eastAsia="Times New Roman" w:cstheme="minorHAnsi"/>
          <w:color w:val="212121"/>
          <w:sz w:val="20"/>
          <w:szCs w:val="20"/>
          <w:lang w:eastAsia="tr-TR"/>
        </w:rPr>
        <w:t>Durum</w:t>
      </w:r>
    </w:p>
    <w:p w14:paraId="4D5E6C19" w14:textId="3E106709" w:rsidR="00AA7D3B" w:rsidRPr="00AA7D3B" w:rsidRDefault="00AA7D3B" w:rsidP="00AA7D3B">
      <w:pPr>
        <w:tabs>
          <w:tab w:val="left" w:pos="709"/>
        </w:tabs>
        <w:spacing w:after="0" w:line="240" w:lineRule="auto"/>
        <w:rPr>
          <w:rFonts w:eastAsia="Times New Roman" w:cstheme="minorHAnsi"/>
          <w:color w:val="212121"/>
          <w:sz w:val="20"/>
          <w:szCs w:val="20"/>
          <w:lang w:eastAsia="tr-TR"/>
        </w:rPr>
      </w:pPr>
      <w:r w:rsidRPr="00AA7D3B">
        <w:rPr>
          <w:rFonts w:eastAsia="Times New Roman" w:cstheme="minorHAnsi"/>
          <w:color w:val="212121"/>
          <w:sz w:val="20"/>
          <w:szCs w:val="20"/>
          <w:lang w:eastAsia="tr-TR"/>
        </w:rPr>
        <w:t>Karbon Monoksit</w:t>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sidRPr="00AA7D3B">
        <w:rPr>
          <w:rFonts w:eastAsia="Times New Roman" w:cstheme="minorHAnsi"/>
          <w:color w:val="212121"/>
          <w:sz w:val="20"/>
          <w:szCs w:val="20"/>
          <w:lang w:eastAsia="tr-TR"/>
        </w:rPr>
        <w:t>Yanma Sırasında</w:t>
      </w:r>
    </w:p>
    <w:p w14:paraId="3A65DDEA" w14:textId="4F8CF56D" w:rsidR="00AA7D3B" w:rsidRPr="00AA7D3B" w:rsidRDefault="00AA7D3B" w:rsidP="00AA7D3B">
      <w:pPr>
        <w:tabs>
          <w:tab w:val="left" w:pos="709"/>
        </w:tabs>
        <w:spacing w:after="0" w:line="240" w:lineRule="auto"/>
        <w:rPr>
          <w:rFonts w:eastAsia="Times New Roman" w:cstheme="minorHAnsi"/>
          <w:color w:val="212121"/>
          <w:sz w:val="20"/>
          <w:szCs w:val="20"/>
          <w:lang w:eastAsia="tr-TR"/>
        </w:rPr>
      </w:pPr>
      <w:r w:rsidRPr="00AA7D3B">
        <w:rPr>
          <w:rFonts w:eastAsia="Times New Roman" w:cstheme="minorHAnsi"/>
          <w:color w:val="212121"/>
          <w:sz w:val="20"/>
          <w:szCs w:val="20"/>
          <w:lang w:eastAsia="tr-TR"/>
        </w:rPr>
        <w:t>Karbon Dioksit</w:t>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sidRPr="00AA7D3B">
        <w:rPr>
          <w:rFonts w:eastAsia="Times New Roman" w:cstheme="minorHAnsi"/>
          <w:color w:val="212121"/>
          <w:sz w:val="20"/>
          <w:szCs w:val="20"/>
          <w:lang w:eastAsia="tr-TR"/>
        </w:rPr>
        <w:t>Yanma Sırasında</w:t>
      </w:r>
    </w:p>
    <w:p w14:paraId="169654A9" w14:textId="2EA6FAAC" w:rsidR="00AA7D3B" w:rsidRPr="008214E5" w:rsidRDefault="00AA7D3B" w:rsidP="00AA7D3B">
      <w:pPr>
        <w:tabs>
          <w:tab w:val="left" w:pos="709"/>
        </w:tabs>
        <w:spacing w:after="0" w:line="240" w:lineRule="auto"/>
        <w:rPr>
          <w:rFonts w:eastAsia="Times New Roman" w:cstheme="minorHAnsi"/>
          <w:color w:val="212121"/>
          <w:sz w:val="20"/>
          <w:szCs w:val="20"/>
          <w:lang w:eastAsia="tr-TR"/>
        </w:rPr>
      </w:pPr>
      <w:r w:rsidRPr="00AA7D3B">
        <w:rPr>
          <w:rFonts w:eastAsia="Times New Roman" w:cstheme="minorHAnsi"/>
          <w:color w:val="212121"/>
          <w:sz w:val="20"/>
          <w:szCs w:val="20"/>
          <w:lang w:eastAsia="tr-TR"/>
        </w:rPr>
        <w:t>Kükürt Oksitler</w:t>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Pr>
          <w:rFonts w:eastAsia="Times New Roman" w:cstheme="minorHAnsi"/>
          <w:color w:val="212121"/>
          <w:sz w:val="20"/>
          <w:szCs w:val="20"/>
          <w:lang w:eastAsia="tr-TR"/>
        </w:rPr>
        <w:tab/>
      </w:r>
      <w:r w:rsidRPr="00AA7D3B">
        <w:rPr>
          <w:rFonts w:eastAsia="Times New Roman" w:cstheme="minorHAnsi"/>
          <w:color w:val="212121"/>
          <w:sz w:val="20"/>
          <w:szCs w:val="20"/>
          <w:lang w:eastAsia="tr-TR"/>
        </w:rPr>
        <w:t>Yanma Sırasında</w:t>
      </w:r>
    </w:p>
    <w:p w14:paraId="08812D81" w14:textId="77777777" w:rsidR="008214E5" w:rsidRDefault="008214E5" w:rsidP="008214E5">
      <w:pPr>
        <w:tabs>
          <w:tab w:val="left" w:pos="709"/>
        </w:tabs>
        <w:spacing w:after="0" w:line="240" w:lineRule="auto"/>
        <w:rPr>
          <w:rFonts w:eastAsia="Times New Roman" w:cstheme="minorHAnsi"/>
          <w:color w:val="212121"/>
          <w:sz w:val="20"/>
          <w:szCs w:val="20"/>
          <w:lang w:eastAsia="tr-TR"/>
        </w:rPr>
      </w:pPr>
    </w:p>
    <w:p w14:paraId="29BCF52E" w14:textId="77777777" w:rsidR="008212A9" w:rsidRPr="00836969" w:rsidRDefault="0083192E" w:rsidP="00465891">
      <w:pPr>
        <w:tabs>
          <w:tab w:val="left" w:pos="709"/>
        </w:tabs>
        <w:spacing w:after="0" w:line="240" w:lineRule="auto"/>
        <w:rPr>
          <w:rFonts w:cstheme="minorHAnsi"/>
          <w:b/>
          <w:sz w:val="20"/>
          <w:szCs w:val="20"/>
        </w:rPr>
      </w:pPr>
      <w:r w:rsidRPr="00836969">
        <w:rPr>
          <w:rFonts w:cstheme="minorHAnsi"/>
          <w:b/>
          <w:sz w:val="20"/>
          <w:szCs w:val="20"/>
        </w:rPr>
        <w:t>5.3. İtfaiyeciler İçin Uygun Ekipman</w:t>
      </w:r>
    </w:p>
    <w:p w14:paraId="2AAEF3FB" w14:textId="1F714424" w:rsidR="00CC48B0" w:rsidRPr="00A667E4" w:rsidRDefault="00CC48B0" w:rsidP="00A667E4">
      <w:pPr>
        <w:tabs>
          <w:tab w:val="left" w:pos="709"/>
        </w:tabs>
        <w:spacing w:after="0" w:line="240" w:lineRule="auto"/>
        <w:rPr>
          <w:rFonts w:eastAsia="Times New Roman" w:cstheme="minorHAnsi"/>
          <w:color w:val="212121"/>
          <w:sz w:val="20"/>
          <w:szCs w:val="20"/>
          <w:lang w:eastAsia="tr-TR"/>
        </w:rPr>
      </w:pPr>
      <w:r w:rsidRPr="00CC48B0">
        <w:rPr>
          <w:rFonts w:eastAsia="Times New Roman" w:cstheme="minorHAnsi"/>
          <w:color w:val="212121"/>
          <w:sz w:val="20"/>
          <w:szCs w:val="20"/>
          <w:lang w:eastAsia="tr-TR"/>
        </w:rPr>
        <w:t>İtfaiyeciler için özel koruyucu önlemler beklenmemektedir.</w:t>
      </w:r>
    </w:p>
    <w:p w14:paraId="29BCF531" w14:textId="77777777" w:rsidR="008212A9" w:rsidRPr="00933F8B" w:rsidRDefault="0083192E" w:rsidP="008212A9">
      <w:pPr>
        <w:pStyle w:val="ListeParagraf"/>
        <w:numPr>
          <w:ilvl w:val="0"/>
          <w:numId w:val="1"/>
        </w:numPr>
        <w:shd w:val="clear" w:color="auto" w:fill="D9D9D9" w:themeFill="background1" w:themeFillShade="D9"/>
        <w:ind w:left="426" w:hanging="426"/>
        <w:rPr>
          <w:b/>
          <w:sz w:val="24"/>
        </w:rPr>
      </w:pPr>
      <w:r>
        <w:rPr>
          <w:b/>
          <w:sz w:val="24"/>
        </w:rPr>
        <w:lastRenderedPageBreak/>
        <w:t xml:space="preserve"> </w:t>
      </w:r>
      <w:r>
        <w:rPr>
          <w:rFonts w:ascii="Calibri Bold" w:hAnsi="Calibri Bold"/>
          <w:color w:val="000000"/>
        </w:rPr>
        <w:t>KAZA SONUCU YAYILMAYA KARŞI TEDBİRLER</w:t>
      </w:r>
    </w:p>
    <w:p w14:paraId="29BCF532" w14:textId="77777777" w:rsidR="008212A9" w:rsidRDefault="0083192E" w:rsidP="008212A9">
      <w:pPr>
        <w:pStyle w:val="HTMLncedenBiimlendirilmi"/>
        <w:shd w:val="clear" w:color="auto" w:fill="FFFFFF"/>
        <w:rPr>
          <w:rFonts w:ascii="Calibri Bold" w:hAnsi="Calibri Bold"/>
          <w:color w:val="000000"/>
        </w:rPr>
      </w:pPr>
      <w:r>
        <w:rPr>
          <w:rFonts w:ascii="Calibri Bold" w:hAnsi="Calibri Bold"/>
          <w:color w:val="000000"/>
        </w:rPr>
        <w:t xml:space="preserve"> </w:t>
      </w:r>
    </w:p>
    <w:p w14:paraId="35621A38" w14:textId="77777777" w:rsidR="008214E5" w:rsidRPr="008214E5" w:rsidRDefault="0083192E" w:rsidP="008214E5">
      <w:pPr>
        <w:tabs>
          <w:tab w:val="left" w:pos="709"/>
        </w:tabs>
        <w:spacing w:after="0"/>
        <w:rPr>
          <w:rFonts w:cstheme="minorHAnsi"/>
          <w:color w:val="000000"/>
          <w:sz w:val="20"/>
          <w:szCs w:val="20"/>
        </w:rPr>
      </w:pPr>
      <w:r w:rsidRPr="00836969">
        <w:rPr>
          <w:rFonts w:cstheme="minorHAnsi"/>
          <w:b/>
          <w:color w:val="000000"/>
          <w:sz w:val="20"/>
          <w:szCs w:val="20"/>
        </w:rPr>
        <w:t>6.1. Kişisel Önlemler</w:t>
      </w:r>
      <w:r w:rsidRPr="00836969">
        <w:rPr>
          <w:rFonts w:cstheme="minorHAnsi"/>
          <w:color w:val="000000"/>
          <w:sz w:val="20"/>
          <w:szCs w:val="20"/>
        </w:rPr>
        <w:br/>
      </w:r>
      <w:r w:rsidR="008214E5" w:rsidRPr="008214E5">
        <w:rPr>
          <w:rFonts w:cstheme="minorHAnsi"/>
          <w:color w:val="000000"/>
          <w:sz w:val="20"/>
          <w:szCs w:val="20"/>
        </w:rPr>
        <w:t>Alanı boşaltın. Alanı temiz hava ile havalandırın. Büyük dökülmeler veya kapalı alanlardaki dökülmeler için, iyi endüstriyel hijyen uygulamalarına uygun olarak buharları dağıtmak veya boşaltmak için mekanik havalandırma sağlayın. Fiziksel ve sağlık tehlikeleri, solunum koruması, havalandırma ve kişisel koruyucu ekipman hakkında bilgi için bu SDS'nin diğer bölümlerine bakın.</w:t>
      </w:r>
    </w:p>
    <w:p w14:paraId="599E8DDD" w14:textId="77777777" w:rsidR="008214E5" w:rsidRDefault="008214E5" w:rsidP="008214E5">
      <w:pPr>
        <w:tabs>
          <w:tab w:val="left" w:pos="709"/>
        </w:tabs>
        <w:spacing w:after="0"/>
        <w:rPr>
          <w:rFonts w:cstheme="minorHAnsi"/>
          <w:color w:val="000000"/>
          <w:sz w:val="20"/>
          <w:szCs w:val="20"/>
        </w:rPr>
      </w:pPr>
    </w:p>
    <w:p w14:paraId="06961D02" w14:textId="77777777" w:rsidR="008214E5" w:rsidRPr="008214E5" w:rsidRDefault="0083192E" w:rsidP="008214E5">
      <w:pPr>
        <w:tabs>
          <w:tab w:val="left" w:pos="709"/>
        </w:tabs>
        <w:spacing w:after="0"/>
        <w:rPr>
          <w:rFonts w:cstheme="minorHAnsi"/>
          <w:color w:val="000000"/>
          <w:sz w:val="20"/>
          <w:szCs w:val="20"/>
        </w:rPr>
      </w:pPr>
      <w:r w:rsidRPr="00836969">
        <w:rPr>
          <w:rFonts w:cstheme="minorHAnsi"/>
          <w:b/>
          <w:color w:val="000000"/>
          <w:sz w:val="20"/>
          <w:szCs w:val="20"/>
        </w:rPr>
        <w:t>6.2. Çevresel Önlemler</w:t>
      </w:r>
      <w:r w:rsidRPr="00836969">
        <w:rPr>
          <w:rFonts w:cstheme="minorHAnsi"/>
          <w:color w:val="000000"/>
          <w:sz w:val="20"/>
          <w:szCs w:val="20"/>
        </w:rPr>
        <w:br/>
      </w:r>
      <w:r w:rsidR="008214E5" w:rsidRPr="008214E5">
        <w:rPr>
          <w:rFonts w:cstheme="minorHAnsi"/>
          <w:color w:val="000000"/>
          <w:sz w:val="20"/>
          <w:szCs w:val="20"/>
        </w:rPr>
        <w:t>Çevreye salınmasını önleyin. Daha büyük dökülmeler için, kanalizasyon sistemlerine veya su kütlelerine girmesini önlemek için giderleri kapatın ve setler inşa edin.</w:t>
      </w:r>
    </w:p>
    <w:p w14:paraId="29BCF536" w14:textId="47E38681" w:rsidR="00836969" w:rsidRDefault="0083192E" w:rsidP="00157BCE">
      <w:pPr>
        <w:tabs>
          <w:tab w:val="left" w:pos="709"/>
        </w:tabs>
        <w:spacing w:after="0"/>
        <w:rPr>
          <w:rFonts w:cstheme="minorHAnsi"/>
          <w:b/>
          <w:color w:val="000000"/>
          <w:sz w:val="20"/>
          <w:szCs w:val="20"/>
        </w:rPr>
      </w:pPr>
      <w:r w:rsidRPr="00836969">
        <w:rPr>
          <w:rFonts w:cstheme="minorHAnsi"/>
          <w:color w:val="000000"/>
          <w:sz w:val="20"/>
          <w:szCs w:val="20"/>
        </w:rPr>
        <w:br/>
      </w:r>
      <w:r w:rsidRPr="00836969">
        <w:rPr>
          <w:rFonts w:cstheme="minorHAnsi"/>
          <w:b/>
          <w:color w:val="000000"/>
          <w:sz w:val="20"/>
          <w:szCs w:val="20"/>
        </w:rPr>
        <w:t>6.3. Temizleme Yöntemleri</w:t>
      </w:r>
    </w:p>
    <w:p w14:paraId="58142066" w14:textId="77777777" w:rsidR="008214E5" w:rsidRPr="008214E5" w:rsidRDefault="008214E5" w:rsidP="008214E5">
      <w:pPr>
        <w:tabs>
          <w:tab w:val="left" w:pos="709"/>
        </w:tabs>
        <w:spacing w:after="0"/>
        <w:rPr>
          <w:rFonts w:cstheme="minorHAnsi"/>
          <w:color w:val="000000"/>
          <w:sz w:val="20"/>
          <w:szCs w:val="20"/>
        </w:rPr>
      </w:pPr>
      <w:r w:rsidRPr="008214E5">
        <w:rPr>
          <w:rFonts w:cstheme="minorHAnsi"/>
          <w:color w:val="000000"/>
          <w:sz w:val="20"/>
          <w:szCs w:val="20"/>
        </w:rPr>
        <w:t>Döküntüyü tutun. Döküntünün kenarlarından içeriye doğru çalışarak, bentonit, vermikülit veya piyasada bulunan inorganik emici malzeme ile örtün. Kuru görünene kadar yeterli emici madde karıştırın. Unutmayın, emici bir malzeme eklemek fiziksel, sağlık veya çevresel bir tehlikeyi ortadan kaldırmaz. Dökülen malzemenin mümkün olduğunca çoğunu toplayın.</w:t>
      </w:r>
    </w:p>
    <w:p w14:paraId="172BC106" w14:textId="77777777" w:rsidR="008214E5" w:rsidRDefault="008214E5" w:rsidP="008214E5">
      <w:pPr>
        <w:tabs>
          <w:tab w:val="left" w:pos="709"/>
        </w:tabs>
        <w:spacing w:after="0"/>
        <w:rPr>
          <w:rFonts w:cstheme="minorHAnsi"/>
          <w:color w:val="000000"/>
          <w:sz w:val="20"/>
          <w:szCs w:val="20"/>
        </w:rPr>
      </w:pPr>
      <w:r w:rsidRPr="008214E5">
        <w:rPr>
          <w:rFonts w:cstheme="minorHAnsi"/>
          <w:color w:val="000000"/>
          <w:sz w:val="20"/>
          <w:szCs w:val="20"/>
        </w:rPr>
        <w:t>Uygun yetkililer tarafından taşınması onaylanmış kapalı bir kaba koyun. Kalıntıları suyla temizleyin. Kabı kapatın. Toplanan malzemeyi mümkün olan en kısa sürede geçerli yerel/bölgesel/ulusal/uluslararası düzenlemelere uygun şekilde bertaraf edin.</w:t>
      </w:r>
    </w:p>
    <w:p w14:paraId="29BCF538" w14:textId="77777777" w:rsidR="00C7317D" w:rsidRPr="00836969" w:rsidRDefault="00C7317D" w:rsidP="003A1420">
      <w:pPr>
        <w:tabs>
          <w:tab w:val="left" w:pos="709"/>
        </w:tabs>
        <w:spacing w:after="0"/>
        <w:jc w:val="both"/>
        <w:rPr>
          <w:rFonts w:cstheme="minorHAnsi"/>
          <w:color w:val="000000"/>
          <w:sz w:val="20"/>
          <w:szCs w:val="20"/>
        </w:rPr>
      </w:pPr>
    </w:p>
    <w:p w14:paraId="29BCF539" w14:textId="77777777" w:rsidR="008212A9" w:rsidRPr="00836969" w:rsidRDefault="0083192E" w:rsidP="00934FC0">
      <w:pPr>
        <w:tabs>
          <w:tab w:val="left" w:pos="709"/>
        </w:tabs>
        <w:spacing w:after="0"/>
        <w:rPr>
          <w:rFonts w:cstheme="minorHAnsi"/>
          <w:b/>
          <w:color w:val="000000"/>
          <w:sz w:val="20"/>
          <w:szCs w:val="20"/>
        </w:rPr>
      </w:pPr>
      <w:r w:rsidRPr="00836969">
        <w:rPr>
          <w:rFonts w:cstheme="minorHAnsi"/>
          <w:b/>
          <w:color w:val="000000"/>
          <w:sz w:val="20"/>
          <w:szCs w:val="20"/>
        </w:rPr>
        <w:t>6.4. Diğer bölümlere yapılan atıflar</w:t>
      </w:r>
    </w:p>
    <w:p w14:paraId="0F2FD4BE" w14:textId="2F4DE017" w:rsidR="008214E5" w:rsidRPr="003A1420" w:rsidRDefault="001511F4" w:rsidP="008212A9">
      <w:pPr>
        <w:tabs>
          <w:tab w:val="left" w:pos="709"/>
        </w:tabs>
        <w:rPr>
          <w:rFonts w:cstheme="minorHAnsi"/>
          <w:color w:val="000000"/>
          <w:sz w:val="20"/>
          <w:szCs w:val="20"/>
        </w:rPr>
      </w:pPr>
      <w:r>
        <w:rPr>
          <w:rFonts w:cstheme="minorHAnsi"/>
          <w:color w:val="000000"/>
          <w:sz w:val="20"/>
          <w:szCs w:val="20"/>
        </w:rPr>
        <w:t>Veri mevcut değildir</w:t>
      </w:r>
      <w:r w:rsidR="00AA7D3B">
        <w:rPr>
          <w:rFonts w:cstheme="minorHAnsi"/>
          <w:color w:val="000000"/>
          <w:sz w:val="20"/>
          <w:szCs w:val="20"/>
        </w:rPr>
        <w:t>.</w:t>
      </w:r>
    </w:p>
    <w:p w14:paraId="29BCF53B" w14:textId="77777777" w:rsidR="008212A9" w:rsidRPr="00836969" w:rsidRDefault="0083192E" w:rsidP="008212A9">
      <w:pPr>
        <w:pStyle w:val="ListeParagraf"/>
        <w:numPr>
          <w:ilvl w:val="0"/>
          <w:numId w:val="1"/>
        </w:numPr>
        <w:shd w:val="clear" w:color="auto" w:fill="D9D9D9" w:themeFill="background1" w:themeFillShade="D9"/>
        <w:ind w:left="426" w:hanging="426"/>
        <w:rPr>
          <w:b/>
          <w:sz w:val="24"/>
          <w:szCs w:val="24"/>
        </w:rPr>
      </w:pPr>
      <w:r w:rsidRPr="00836969">
        <w:rPr>
          <w:rFonts w:ascii="Calibri Bold" w:hAnsi="Calibri Bold"/>
          <w:color w:val="000000"/>
          <w:sz w:val="24"/>
          <w:szCs w:val="24"/>
        </w:rPr>
        <w:t>ELLEÇLEME VE DEPOLAMA</w:t>
      </w:r>
    </w:p>
    <w:p w14:paraId="29BCF53C" w14:textId="77777777" w:rsidR="008212A9" w:rsidRDefault="008212A9" w:rsidP="008212A9">
      <w:pPr>
        <w:pStyle w:val="HTMLncedenBiimlendirilmi"/>
        <w:shd w:val="clear" w:color="auto" w:fill="FFFFFF"/>
        <w:rPr>
          <w:rFonts w:ascii="Calibri Bold" w:hAnsi="Calibri Bold"/>
          <w:color w:val="000000"/>
        </w:rPr>
      </w:pPr>
    </w:p>
    <w:p w14:paraId="74EF7D93" w14:textId="599A9D6F" w:rsidR="008214E5" w:rsidRPr="008214E5" w:rsidRDefault="0083192E" w:rsidP="008214E5">
      <w:pPr>
        <w:tabs>
          <w:tab w:val="left" w:pos="709"/>
        </w:tabs>
        <w:spacing w:after="0"/>
        <w:rPr>
          <w:rFonts w:cstheme="minorHAnsi"/>
          <w:color w:val="000000"/>
          <w:sz w:val="20"/>
          <w:szCs w:val="20"/>
        </w:rPr>
      </w:pPr>
      <w:r w:rsidRPr="00836969">
        <w:rPr>
          <w:rFonts w:cstheme="minorHAnsi"/>
          <w:b/>
          <w:color w:val="000000"/>
          <w:sz w:val="20"/>
          <w:szCs w:val="20"/>
        </w:rPr>
        <w:t>7.1. Güvenli Elleçleme Önerileri</w:t>
      </w:r>
      <w:r w:rsidRPr="00836969">
        <w:rPr>
          <w:rFonts w:cstheme="minorHAnsi"/>
          <w:color w:val="000000"/>
          <w:sz w:val="20"/>
          <w:szCs w:val="20"/>
        </w:rPr>
        <w:br/>
      </w:r>
      <w:r w:rsidR="008214E5" w:rsidRPr="008214E5">
        <w:rPr>
          <w:rFonts w:cstheme="minorHAnsi"/>
          <w:color w:val="000000"/>
          <w:sz w:val="20"/>
          <w:szCs w:val="20"/>
        </w:rPr>
        <w:t>Çocukların erişemeyeceği yerlerde saklayın. Toz/duman/gaz/sis/buhar/sprey solumaktan kaçının. Gözünüze, cildinize veya giysilerinize temas ettirmeyin.</w:t>
      </w:r>
      <w:r w:rsidR="008214E5">
        <w:rPr>
          <w:rFonts w:cstheme="minorHAnsi"/>
          <w:color w:val="000000"/>
          <w:sz w:val="20"/>
          <w:szCs w:val="20"/>
        </w:rPr>
        <w:t xml:space="preserve"> </w:t>
      </w:r>
      <w:r w:rsidR="008214E5" w:rsidRPr="008214E5">
        <w:rPr>
          <w:rFonts w:cstheme="minorHAnsi"/>
          <w:color w:val="000000"/>
          <w:sz w:val="20"/>
          <w:szCs w:val="20"/>
        </w:rPr>
        <w:t>Bu ürünü kullanırken yemeyin, içmeyin veya sigara içmeyin. Elleçlemeden sonra iyice yıkayın. Çevreye salınmasını önleyin.</w:t>
      </w:r>
      <w:r w:rsidR="008214E5">
        <w:rPr>
          <w:rFonts w:cstheme="minorHAnsi"/>
          <w:color w:val="000000"/>
          <w:sz w:val="20"/>
          <w:szCs w:val="20"/>
        </w:rPr>
        <w:t xml:space="preserve"> </w:t>
      </w:r>
    </w:p>
    <w:p w14:paraId="29BCF53E" w14:textId="66BD81F1" w:rsidR="00836969" w:rsidRDefault="0083192E" w:rsidP="008214E5">
      <w:pPr>
        <w:tabs>
          <w:tab w:val="left" w:pos="709"/>
        </w:tabs>
        <w:spacing w:after="0"/>
        <w:rPr>
          <w:rFonts w:cstheme="minorHAnsi"/>
          <w:b/>
          <w:color w:val="000000"/>
          <w:sz w:val="20"/>
          <w:szCs w:val="20"/>
        </w:rPr>
      </w:pPr>
      <w:r w:rsidRPr="00836969">
        <w:rPr>
          <w:rFonts w:cstheme="minorHAnsi"/>
          <w:b/>
          <w:color w:val="000000"/>
          <w:sz w:val="20"/>
          <w:szCs w:val="20"/>
        </w:rPr>
        <w:br/>
        <w:t>7.2. Güvenli Depolama Koşulları</w:t>
      </w:r>
    </w:p>
    <w:p w14:paraId="29BCF540" w14:textId="78852DAB" w:rsidR="00635F55" w:rsidRDefault="00AA7D3B" w:rsidP="00B05019">
      <w:pPr>
        <w:tabs>
          <w:tab w:val="left" w:pos="709"/>
        </w:tabs>
        <w:spacing w:after="0"/>
        <w:jc w:val="both"/>
        <w:rPr>
          <w:rFonts w:cstheme="minorHAnsi"/>
          <w:color w:val="000000"/>
          <w:sz w:val="20"/>
          <w:szCs w:val="20"/>
        </w:rPr>
      </w:pPr>
      <w:r w:rsidRPr="00AA7D3B">
        <w:rPr>
          <w:rFonts w:cstheme="minorHAnsi"/>
          <w:color w:val="000000"/>
          <w:sz w:val="20"/>
          <w:szCs w:val="20"/>
        </w:rPr>
        <w:t>Özel bir depolama gereksinimi yoktur.</w:t>
      </w:r>
    </w:p>
    <w:p w14:paraId="385D45E7" w14:textId="77777777" w:rsidR="00AA7D3B" w:rsidRPr="00836969" w:rsidRDefault="00AA7D3B" w:rsidP="00B05019">
      <w:pPr>
        <w:tabs>
          <w:tab w:val="left" w:pos="709"/>
        </w:tabs>
        <w:spacing w:after="0"/>
        <w:jc w:val="both"/>
        <w:rPr>
          <w:rFonts w:cstheme="minorHAnsi"/>
          <w:color w:val="000000"/>
          <w:sz w:val="20"/>
          <w:szCs w:val="20"/>
        </w:rPr>
      </w:pPr>
    </w:p>
    <w:p w14:paraId="29BCF541" w14:textId="77777777" w:rsidR="008212A9" w:rsidRPr="00836969" w:rsidRDefault="0083192E" w:rsidP="00934FC0">
      <w:pPr>
        <w:tabs>
          <w:tab w:val="left" w:pos="709"/>
        </w:tabs>
        <w:spacing w:after="0"/>
        <w:rPr>
          <w:rFonts w:cstheme="minorHAnsi"/>
          <w:b/>
          <w:color w:val="000000"/>
          <w:sz w:val="20"/>
          <w:szCs w:val="20"/>
        </w:rPr>
      </w:pPr>
      <w:r w:rsidRPr="00836969">
        <w:rPr>
          <w:rFonts w:cstheme="minorHAnsi"/>
          <w:b/>
          <w:color w:val="000000"/>
          <w:sz w:val="20"/>
          <w:szCs w:val="20"/>
        </w:rPr>
        <w:t>7.3. Belirli Son Kullanımlar</w:t>
      </w:r>
    </w:p>
    <w:p w14:paraId="29BCF542" w14:textId="77777777" w:rsidR="008212A9" w:rsidRDefault="001511F4" w:rsidP="00B05019">
      <w:pPr>
        <w:tabs>
          <w:tab w:val="left" w:pos="709"/>
        </w:tabs>
        <w:spacing w:after="0"/>
        <w:jc w:val="both"/>
        <w:rPr>
          <w:rFonts w:cstheme="minorHAnsi"/>
          <w:color w:val="000000"/>
          <w:sz w:val="20"/>
          <w:szCs w:val="20"/>
        </w:rPr>
      </w:pPr>
      <w:r>
        <w:rPr>
          <w:rFonts w:cstheme="minorHAnsi"/>
          <w:color w:val="000000"/>
          <w:sz w:val="20"/>
          <w:szCs w:val="20"/>
        </w:rPr>
        <w:t>Veri mevcut değildir.</w:t>
      </w:r>
    </w:p>
    <w:p w14:paraId="29BCF543" w14:textId="77777777" w:rsidR="00B05019" w:rsidRPr="003A1420" w:rsidRDefault="00B05019" w:rsidP="00B05019">
      <w:pPr>
        <w:tabs>
          <w:tab w:val="left" w:pos="709"/>
        </w:tabs>
        <w:spacing w:after="0"/>
        <w:jc w:val="both"/>
        <w:rPr>
          <w:rFonts w:cstheme="minorHAnsi"/>
          <w:color w:val="000000"/>
          <w:sz w:val="20"/>
          <w:szCs w:val="20"/>
        </w:rPr>
      </w:pPr>
    </w:p>
    <w:p w14:paraId="29BCF544" w14:textId="77777777" w:rsidR="008212A9" w:rsidRPr="00836969" w:rsidRDefault="0083192E" w:rsidP="008212A9">
      <w:pPr>
        <w:pStyle w:val="ListeParagraf"/>
        <w:numPr>
          <w:ilvl w:val="0"/>
          <w:numId w:val="1"/>
        </w:numPr>
        <w:shd w:val="clear" w:color="auto" w:fill="D9D9D9" w:themeFill="background1" w:themeFillShade="D9"/>
        <w:tabs>
          <w:tab w:val="left" w:pos="709"/>
        </w:tabs>
        <w:ind w:left="426" w:hanging="426"/>
        <w:rPr>
          <w:rFonts w:ascii="Calibri Bold" w:hAnsi="Calibri Bold"/>
          <w:color w:val="000000"/>
          <w:sz w:val="24"/>
          <w:szCs w:val="24"/>
        </w:rPr>
      </w:pPr>
      <w:r w:rsidRPr="00836969">
        <w:rPr>
          <w:rFonts w:ascii="Calibri Bold" w:hAnsi="Calibri Bold"/>
          <w:color w:val="000000"/>
          <w:sz w:val="24"/>
          <w:szCs w:val="24"/>
        </w:rPr>
        <w:t>MARUZİYET KONTROLLERİ VE KİŞİSEL KORUNMA</w:t>
      </w:r>
    </w:p>
    <w:p w14:paraId="29BCF545" w14:textId="77777777" w:rsidR="008212A9" w:rsidRPr="00836969" w:rsidRDefault="0083192E" w:rsidP="00934FC0">
      <w:pPr>
        <w:tabs>
          <w:tab w:val="left" w:pos="709"/>
        </w:tabs>
        <w:spacing w:after="120"/>
        <w:rPr>
          <w:rFonts w:cstheme="minorHAnsi"/>
          <w:b/>
          <w:color w:val="000000"/>
          <w:sz w:val="20"/>
          <w:szCs w:val="20"/>
        </w:rPr>
      </w:pPr>
      <w:r w:rsidRPr="00836969">
        <w:rPr>
          <w:rFonts w:cstheme="minorHAnsi"/>
          <w:b/>
          <w:color w:val="000000"/>
          <w:sz w:val="20"/>
          <w:szCs w:val="20"/>
        </w:rPr>
        <w:t>8.1. Kontrol Parametreleri</w:t>
      </w:r>
    </w:p>
    <w:p w14:paraId="29BCF546" w14:textId="77777777" w:rsidR="00B05019" w:rsidRPr="00B05019" w:rsidRDefault="00B05019" w:rsidP="00B05019">
      <w:pPr>
        <w:tabs>
          <w:tab w:val="left" w:pos="709"/>
        </w:tabs>
        <w:spacing w:after="120" w:line="240" w:lineRule="auto"/>
        <w:rPr>
          <w:rFonts w:cstheme="minorHAnsi"/>
          <w:b/>
          <w:color w:val="000000"/>
          <w:sz w:val="20"/>
          <w:szCs w:val="20"/>
        </w:rPr>
      </w:pPr>
      <w:r w:rsidRPr="00B05019">
        <w:rPr>
          <w:rFonts w:cstheme="minorHAnsi"/>
          <w:b/>
          <w:color w:val="000000"/>
          <w:sz w:val="20"/>
          <w:szCs w:val="20"/>
        </w:rPr>
        <w:t>Mesleki maruziyet sınırları</w:t>
      </w:r>
    </w:p>
    <w:p w14:paraId="67E4BE1F" w14:textId="77777777" w:rsidR="00CC48B0" w:rsidRDefault="00CC48B0" w:rsidP="00B05019">
      <w:pPr>
        <w:tabs>
          <w:tab w:val="left" w:pos="709"/>
        </w:tabs>
        <w:spacing w:after="120" w:line="240" w:lineRule="auto"/>
        <w:rPr>
          <w:rFonts w:cstheme="minorHAnsi"/>
          <w:color w:val="000000"/>
          <w:sz w:val="20"/>
          <w:szCs w:val="20"/>
        </w:rPr>
      </w:pPr>
      <w:r w:rsidRPr="00CC48B0">
        <w:rPr>
          <w:rFonts w:cstheme="minorHAnsi"/>
          <w:color w:val="000000"/>
          <w:sz w:val="20"/>
          <w:szCs w:val="20"/>
        </w:rPr>
        <w:t>Bu GBF'nin 3. Bölümünde listelenen bileşenlerin hiçbiri için mesleki maruziyet sınır değeri bulunmamaktadır.</w:t>
      </w:r>
    </w:p>
    <w:p w14:paraId="1D1F0498" w14:textId="77777777" w:rsidR="00AA7D3B" w:rsidRDefault="00AA7D3B" w:rsidP="00B05019">
      <w:pPr>
        <w:tabs>
          <w:tab w:val="left" w:pos="709"/>
        </w:tabs>
        <w:spacing w:after="120" w:line="240" w:lineRule="auto"/>
        <w:rPr>
          <w:rFonts w:cstheme="minorHAnsi"/>
          <w:color w:val="000000"/>
          <w:sz w:val="20"/>
          <w:szCs w:val="20"/>
        </w:rPr>
      </w:pPr>
    </w:p>
    <w:p w14:paraId="7C2420EF" w14:textId="77777777" w:rsidR="00AA7D3B" w:rsidRDefault="00AA7D3B" w:rsidP="00B05019">
      <w:pPr>
        <w:tabs>
          <w:tab w:val="left" w:pos="709"/>
        </w:tabs>
        <w:spacing w:after="120" w:line="240" w:lineRule="auto"/>
        <w:rPr>
          <w:rFonts w:cstheme="minorHAnsi"/>
          <w:color w:val="000000"/>
          <w:sz w:val="20"/>
          <w:szCs w:val="20"/>
        </w:rPr>
      </w:pPr>
    </w:p>
    <w:p w14:paraId="29BCF550" w14:textId="7681AD5D" w:rsidR="008212A9" w:rsidRPr="00836969" w:rsidRDefault="0083192E" w:rsidP="00B05019">
      <w:pPr>
        <w:tabs>
          <w:tab w:val="left" w:pos="709"/>
        </w:tabs>
        <w:spacing w:after="120" w:line="240" w:lineRule="auto"/>
        <w:rPr>
          <w:rFonts w:cstheme="minorHAnsi"/>
          <w:color w:val="000000"/>
          <w:sz w:val="20"/>
          <w:szCs w:val="20"/>
        </w:rPr>
      </w:pPr>
      <w:r w:rsidRPr="00836969">
        <w:rPr>
          <w:rFonts w:cstheme="minorHAnsi"/>
          <w:b/>
          <w:color w:val="000000"/>
          <w:sz w:val="20"/>
          <w:szCs w:val="20"/>
        </w:rPr>
        <w:lastRenderedPageBreak/>
        <w:t>8.2. Maruz Kalma Kontrolleri</w:t>
      </w:r>
    </w:p>
    <w:p w14:paraId="29BCF551" w14:textId="77777777" w:rsidR="008212A9" w:rsidRPr="00836969" w:rsidRDefault="0083192E" w:rsidP="008212A9">
      <w:pPr>
        <w:tabs>
          <w:tab w:val="left" w:pos="709"/>
        </w:tabs>
        <w:spacing w:after="120" w:line="240" w:lineRule="auto"/>
        <w:rPr>
          <w:rFonts w:cstheme="minorHAnsi"/>
          <w:b/>
          <w:color w:val="000000"/>
          <w:sz w:val="20"/>
          <w:szCs w:val="20"/>
        </w:rPr>
      </w:pPr>
      <w:r w:rsidRPr="00836969">
        <w:rPr>
          <w:rFonts w:cstheme="minorHAnsi"/>
          <w:b/>
          <w:color w:val="000000"/>
          <w:sz w:val="20"/>
          <w:szCs w:val="20"/>
        </w:rPr>
        <w:t>8.2. 1. Mühendislik Önlemleri</w:t>
      </w:r>
    </w:p>
    <w:p w14:paraId="0BC25377" w14:textId="77777777" w:rsidR="008214E5" w:rsidRPr="008214E5" w:rsidRDefault="008214E5" w:rsidP="008214E5">
      <w:pPr>
        <w:tabs>
          <w:tab w:val="left" w:pos="709"/>
        </w:tabs>
        <w:spacing w:after="120" w:line="240" w:lineRule="auto"/>
        <w:rPr>
          <w:rFonts w:cstheme="minorHAnsi"/>
          <w:bCs/>
          <w:color w:val="000000"/>
          <w:sz w:val="20"/>
          <w:szCs w:val="20"/>
        </w:rPr>
      </w:pPr>
      <w:r w:rsidRPr="008214E5">
        <w:rPr>
          <w:rFonts w:cstheme="minorHAnsi"/>
          <w:bCs/>
          <w:color w:val="000000"/>
          <w:sz w:val="20"/>
          <w:szCs w:val="20"/>
        </w:rPr>
        <w:t>Hava yoluyla maruziyeti ilgili Maruz Kalma Sınırlarının altına düşürmek ve/veya toz/duman/gaz/sis/buhar/spreyi kontrol etmek için genel seyreltme havalandırması ve/veya yerel egzoz havalandırması kullanın. Havalandırma yeterli değilse solunum koruma ekipmanı kullanın.</w:t>
      </w:r>
    </w:p>
    <w:p w14:paraId="45F5D764" w14:textId="77777777" w:rsidR="009D1ADC" w:rsidRPr="009D1ADC" w:rsidRDefault="0083192E" w:rsidP="009D1ADC">
      <w:pPr>
        <w:tabs>
          <w:tab w:val="left" w:pos="709"/>
        </w:tabs>
        <w:spacing w:after="120" w:line="240" w:lineRule="auto"/>
        <w:rPr>
          <w:rFonts w:cstheme="minorHAnsi"/>
          <w:b/>
          <w:color w:val="000000"/>
          <w:sz w:val="20"/>
          <w:szCs w:val="20"/>
        </w:rPr>
      </w:pPr>
      <w:r w:rsidRPr="009D1ADC">
        <w:rPr>
          <w:rFonts w:cstheme="minorHAnsi"/>
          <w:b/>
          <w:color w:val="000000"/>
          <w:sz w:val="20"/>
          <w:szCs w:val="20"/>
        </w:rPr>
        <w:t>8.2.2. Kişisel Koruyucu Donanımlar</w:t>
      </w:r>
    </w:p>
    <w:p w14:paraId="65D518CC" w14:textId="77777777" w:rsidR="008214E5" w:rsidRPr="008214E5" w:rsidRDefault="008214E5" w:rsidP="008214E5">
      <w:pPr>
        <w:tabs>
          <w:tab w:val="left" w:pos="709"/>
        </w:tabs>
        <w:spacing w:after="120" w:line="240" w:lineRule="auto"/>
        <w:rPr>
          <w:rFonts w:cstheme="minorHAnsi"/>
          <w:b/>
          <w:color w:val="000000"/>
          <w:sz w:val="20"/>
          <w:szCs w:val="20"/>
        </w:rPr>
      </w:pPr>
      <w:r w:rsidRPr="008214E5">
        <w:rPr>
          <w:rFonts w:cstheme="minorHAnsi"/>
          <w:b/>
          <w:color w:val="000000"/>
          <w:sz w:val="20"/>
          <w:szCs w:val="20"/>
        </w:rPr>
        <w:t>Göz/yüz koruması</w:t>
      </w:r>
    </w:p>
    <w:p w14:paraId="35087CCB" w14:textId="1C4D7FE9" w:rsidR="008214E5" w:rsidRPr="008214E5" w:rsidRDefault="008214E5" w:rsidP="008214E5">
      <w:pPr>
        <w:tabs>
          <w:tab w:val="left" w:pos="709"/>
        </w:tabs>
        <w:spacing w:after="120" w:line="240" w:lineRule="auto"/>
        <w:rPr>
          <w:rFonts w:cstheme="minorHAnsi"/>
          <w:bCs/>
          <w:color w:val="000000"/>
          <w:sz w:val="20"/>
          <w:szCs w:val="20"/>
        </w:rPr>
      </w:pPr>
      <w:r w:rsidRPr="008214E5">
        <w:rPr>
          <w:rFonts w:cstheme="minorHAnsi"/>
          <w:bCs/>
          <w:color w:val="000000"/>
          <w:sz w:val="20"/>
          <w:szCs w:val="20"/>
        </w:rPr>
        <w:t>Bir maruz kalma değerlendirmesinin sonuçlarına göre teması önlemek için göz/yüz koruması seçin ve kullanın. Aşağıdaki göz/yüz koruması(ları) önerilir:</w:t>
      </w:r>
      <w:r>
        <w:rPr>
          <w:rFonts w:cstheme="minorHAnsi"/>
          <w:bCs/>
          <w:color w:val="000000"/>
          <w:sz w:val="20"/>
          <w:szCs w:val="20"/>
        </w:rPr>
        <w:t xml:space="preserve"> </w:t>
      </w:r>
      <w:r w:rsidRPr="008214E5">
        <w:rPr>
          <w:rFonts w:cstheme="minorHAnsi"/>
          <w:bCs/>
          <w:color w:val="000000"/>
          <w:sz w:val="20"/>
          <w:szCs w:val="20"/>
        </w:rPr>
        <w:t>Yan siperli güvenlik gözlükleri</w:t>
      </w:r>
      <w:r>
        <w:rPr>
          <w:rFonts w:cstheme="minorHAnsi"/>
          <w:bCs/>
          <w:color w:val="000000"/>
          <w:sz w:val="20"/>
          <w:szCs w:val="20"/>
        </w:rPr>
        <w:t xml:space="preserve">. </w:t>
      </w:r>
      <w:r w:rsidRPr="008214E5">
        <w:rPr>
          <w:rFonts w:cstheme="minorHAnsi"/>
          <w:bCs/>
          <w:color w:val="000000"/>
          <w:sz w:val="20"/>
          <w:szCs w:val="20"/>
        </w:rPr>
        <w:t>Dolaylı havalandırmalı gözlükler</w:t>
      </w:r>
      <w:r>
        <w:rPr>
          <w:rFonts w:cstheme="minorHAnsi"/>
          <w:bCs/>
          <w:color w:val="000000"/>
          <w:sz w:val="20"/>
          <w:szCs w:val="20"/>
        </w:rPr>
        <w:t>.</w:t>
      </w:r>
    </w:p>
    <w:p w14:paraId="21A848F8" w14:textId="1CA88BAC" w:rsidR="008214E5" w:rsidRPr="008214E5" w:rsidRDefault="008214E5" w:rsidP="008214E5">
      <w:pPr>
        <w:tabs>
          <w:tab w:val="left" w:pos="709"/>
        </w:tabs>
        <w:spacing w:after="120" w:line="240" w:lineRule="auto"/>
        <w:rPr>
          <w:rFonts w:cstheme="minorHAnsi"/>
          <w:b/>
          <w:color w:val="000000"/>
          <w:sz w:val="20"/>
          <w:szCs w:val="20"/>
        </w:rPr>
      </w:pPr>
      <w:r w:rsidRPr="008214E5">
        <w:rPr>
          <w:rFonts w:cstheme="minorHAnsi"/>
          <w:b/>
          <w:color w:val="000000"/>
          <w:sz w:val="20"/>
          <w:szCs w:val="20"/>
        </w:rPr>
        <w:t>Cilt/</w:t>
      </w:r>
      <w:r>
        <w:rPr>
          <w:rFonts w:cstheme="minorHAnsi"/>
          <w:b/>
          <w:color w:val="000000"/>
          <w:sz w:val="20"/>
          <w:szCs w:val="20"/>
        </w:rPr>
        <w:t>E</w:t>
      </w:r>
      <w:r w:rsidRPr="008214E5">
        <w:rPr>
          <w:rFonts w:cstheme="minorHAnsi"/>
          <w:b/>
          <w:color w:val="000000"/>
          <w:sz w:val="20"/>
          <w:szCs w:val="20"/>
        </w:rPr>
        <w:t>l koruması</w:t>
      </w:r>
    </w:p>
    <w:p w14:paraId="498DFC36" w14:textId="2EBE8248" w:rsidR="008214E5" w:rsidRPr="008214E5" w:rsidRDefault="008214E5" w:rsidP="008214E5">
      <w:pPr>
        <w:tabs>
          <w:tab w:val="left" w:pos="709"/>
        </w:tabs>
        <w:spacing w:after="120" w:line="240" w:lineRule="auto"/>
        <w:rPr>
          <w:rFonts w:cstheme="minorHAnsi"/>
          <w:bCs/>
          <w:color w:val="000000"/>
          <w:sz w:val="20"/>
          <w:szCs w:val="20"/>
        </w:rPr>
      </w:pPr>
      <w:r w:rsidRPr="008214E5">
        <w:rPr>
          <w:rFonts w:cstheme="minorHAnsi"/>
          <w:bCs/>
          <w:color w:val="000000"/>
          <w:sz w:val="20"/>
          <w:szCs w:val="20"/>
        </w:rPr>
        <w:t>Bir maruz kalma değerlendirmesinin sonuçlarına göre cilt temasını önlemek için ilgili yerel standartlara göre onaylanmış eldiven ve/veya koruyucu giysi seçin ve kullanın. Seçim, maruz kalma seviyeleri, madde veya karışımın konsantrasyonu, sıklık ve süre, aşırı sıcaklıklar gibi fiziksel zorluklar ve diğer kullanım koşulları gibi kullanım faktörlerine dayanmalıdır.</w:t>
      </w:r>
      <w:r>
        <w:rPr>
          <w:rFonts w:cstheme="minorHAnsi"/>
          <w:bCs/>
          <w:color w:val="000000"/>
          <w:sz w:val="20"/>
          <w:szCs w:val="20"/>
        </w:rPr>
        <w:t xml:space="preserve"> </w:t>
      </w:r>
      <w:r w:rsidRPr="008214E5">
        <w:rPr>
          <w:rFonts w:cstheme="minorHAnsi"/>
          <w:bCs/>
          <w:color w:val="000000"/>
          <w:sz w:val="20"/>
          <w:szCs w:val="20"/>
        </w:rPr>
        <w:t>Uygun uyumlu eldiven/koruyucu giysi seçimi için eldiven ve/veya koruyucu giysi üreticinize danışın. Not: Nitril eldivenler, el becerisini artırmak için polimer laminat eldivenlerin üzerine giyilebilir.</w:t>
      </w:r>
      <w:r>
        <w:rPr>
          <w:rFonts w:cstheme="minorHAnsi"/>
          <w:bCs/>
          <w:color w:val="000000"/>
          <w:sz w:val="20"/>
          <w:szCs w:val="20"/>
        </w:rPr>
        <w:t xml:space="preserve"> </w:t>
      </w:r>
      <w:r w:rsidRPr="008214E5">
        <w:rPr>
          <w:rFonts w:cstheme="minorHAnsi"/>
          <w:bCs/>
          <w:color w:val="000000"/>
          <w:sz w:val="20"/>
          <w:szCs w:val="20"/>
        </w:rPr>
        <w:t>Aşağıdaki malzemelerden yapılmış eldivenler önerilir: Polimer laminat</w:t>
      </w:r>
    </w:p>
    <w:p w14:paraId="671184B9" w14:textId="77777777" w:rsidR="008214E5" w:rsidRPr="008214E5" w:rsidRDefault="008214E5" w:rsidP="008214E5">
      <w:pPr>
        <w:tabs>
          <w:tab w:val="left" w:pos="709"/>
        </w:tabs>
        <w:spacing w:after="120" w:line="240" w:lineRule="auto"/>
        <w:rPr>
          <w:rFonts w:cstheme="minorHAnsi"/>
          <w:b/>
          <w:color w:val="000000"/>
          <w:sz w:val="20"/>
          <w:szCs w:val="20"/>
        </w:rPr>
      </w:pPr>
      <w:r w:rsidRPr="008214E5">
        <w:rPr>
          <w:rFonts w:cstheme="minorHAnsi"/>
          <w:b/>
          <w:color w:val="000000"/>
          <w:sz w:val="20"/>
          <w:szCs w:val="20"/>
        </w:rPr>
        <w:t>Solunum koruması</w:t>
      </w:r>
    </w:p>
    <w:p w14:paraId="09F46040" w14:textId="2618F250" w:rsidR="008214E5" w:rsidRDefault="008214E5" w:rsidP="008214E5">
      <w:pPr>
        <w:tabs>
          <w:tab w:val="left" w:pos="709"/>
        </w:tabs>
        <w:spacing w:after="120" w:line="240" w:lineRule="auto"/>
        <w:rPr>
          <w:rFonts w:cstheme="minorHAnsi"/>
          <w:bCs/>
          <w:color w:val="000000"/>
          <w:sz w:val="20"/>
          <w:szCs w:val="20"/>
        </w:rPr>
      </w:pPr>
      <w:r w:rsidRPr="008214E5">
        <w:rPr>
          <w:rFonts w:cstheme="minorHAnsi"/>
          <w:bCs/>
          <w:color w:val="000000"/>
          <w:sz w:val="20"/>
          <w:szCs w:val="20"/>
        </w:rPr>
        <w:t>Bir solunum cihazının gerekip gerekmediğine karar vermek için bir maruz kalma değerlendirmesi gerekebilir. Bir solunum cihazına ihtiyaç duyulursa, solunum cihazlarını tam bir solunum koruma programının parçası olarak kullanın. Maruz kalma değerlendirmesinin sonuçlarına göre, solunum maruziyetini azaltmak için aşağıdaki solunum cihazı tiplerinden birini seçin:</w:t>
      </w:r>
      <w:r>
        <w:rPr>
          <w:rFonts w:cstheme="minorHAnsi"/>
          <w:bCs/>
          <w:color w:val="000000"/>
          <w:sz w:val="20"/>
          <w:szCs w:val="20"/>
        </w:rPr>
        <w:t xml:space="preserve"> </w:t>
      </w:r>
      <w:r w:rsidRPr="008214E5">
        <w:rPr>
          <w:rFonts w:cstheme="minorHAnsi"/>
          <w:bCs/>
          <w:color w:val="000000"/>
          <w:sz w:val="20"/>
          <w:szCs w:val="20"/>
        </w:rPr>
        <w:t>Organik buharlar ve partiküller için uygun yarım yüz veya tam yüz hava temizleyici solunum cihazı</w:t>
      </w:r>
      <w:r>
        <w:rPr>
          <w:rFonts w:cstheme="minorHAnsi"/>
          <w:bCs/>
          <w:color w:val="000000"/>
          <w:sz w:val="20"/>
          <w:szCs w:val="20"/>
        </w:rPr>
        <w:t xml:space="preserve">. </w:t>
      </w:r>
      <w:r w:rsidRPr="008214E5">
        <w:rPr>
          <w:rFonts w:cstheme="minorHAnsi"/>
          <w:bCs/>
          <w:color w:val="000000"/>
          <w:sz w:val="20"/>
          <w:szCs w:val="20"/>
        </w:rPr>
        <w:t>Belirli bir uygulama için uygunluk hakkında sorularınız varsa, solunum cihazı üreticinize danışın.</w:t>
      </w:r>
    </w:p>
    <w:p w14:paraId="29BCF561" w14:textId="33276903" w:rsidR="008212A9" w:rsidRPr="00836969" w:rsidRDefault="0083192E" w:rsidP="008214E5">
      <w:pPr>
        <w:tabs>
          <w:tab w:val="left" w:pos="709"/>
        </w:tabs>
        <w:spacing w:after="120" w:line="240" w:lineRule="auto"/>
        <w:rPr>
          <w:rFonts w:cstheme="minorHAnsi"/>
          <w:b/>
          <w:color w:val="000000"/>
          <w:sz w:val="20"/>
          <w:szCs w:val="20"/>
        </w:rPr>
      </w:pPr>
      <w:r w:rsidRPr="00836969">
        <w:rPr>
          <w:rFonts w:cstheme="minorHAnsi"/>
          <w:b/>
          <w:color w:val="000000"/>
          <w:sz w:val="20"/>
          <w:szCs w:val="20"/>
        </w:rPr>
        <w:t>8.2.3. Çevresel Maruziyet Kontrolü</w:t>
      </w:r>
    </w:p>
    <w:p w14:paraId="29BCF563" w14:textId="0902F91D" w:rsidR="008212A9" w:rsidRPr="00836969" w:rsidRDefault="00CF2862" w:rsidP="008212A9">
      <w:pPr>
        <w:pStyle w:val="HTMLncedenBiimlendirilmi"/>
        <w:shd w:val="clear" w:color="auto" w:fill="FFFFFF"/>
        <w:rPr>
          <w:rFonts w:asciiTheme="minorHAnsi" w:eastAsiaTheme="minorHAnsi" w:hAnsiTheme="minorHAnsi" w:cstheme="minorHAnsi"/>
          <w:color w:val="000000"/>
          <w:lang w:eastAsia="en-US"/>
        </w:rPr>
      </w:pPr>
      <w:r>
        <w:rPr>
          <w:rFonts w:asciiTheme="minorHAnsi" w:eastAsiaTheme="minorHAnsi" w:hAnsiTheme="minorHAnsi" w:cstheme="minorHAnsi"/>
          <w:color w:val="000000"/>
          <w:lang w:eastAsia="en-US"/>
        </w:rPr>
        <w:t>Veri mevcut değildir.</w:t>
      </w:r>
    </w:p>
    <w:p w14:paraId="29BCF564" w14:textId="77777777" w:rsidR="008212A9" w:rsidRPr="00D368F6" w:rsidRDefault="0083192E" w:rsidP="008212A9">
      <w:pPr>
        <w:pStyle w:val="Balk21"/>
        <w:shd w:val="clear" w:color="auto" w:fill="D9D9D9"/>
        <w:tabs>
          <w:tab w:val="left" w:pos="360"/>
          <w:tab w:val="left" w:pos="567"/>
          <w:tab w:val="left" w:pos="10348"/>
        </w:tabs>
        <w:spacing w:line="20" w:lineRule="atLeast"/>
        <w:outlineLvl w:val="9"/>
        <w:rPr>
          <w:rFonts w:asciiTheme="minorHAnsi" w:hAnsiTheme="minorHAnsi" w:cstheme="minorHAnsi"/>
          <w:b w:val="0"/>
          <w:bCs w:val="0"/>
          <w:noProof/>
          <w:lang w:val="tr-TR"/>
        </w:rPr>
      </w:pPr>
      <w:r w:rsidRPr="00D368F6">
        <w:rPr>
          <w:rFonts w:asciiTheme="minorHAnsi" w:hAnsiTheme="minorHAnsi" w:cstheme="minorHAnsi"/>
          <w:noProof/>
          <w:spacing w:val="-2"/>
          <w:lang w:val="tr-TR"/>
        </w:rPr>
        <w:t>9. F</w:t>
      </w:r>
      <w:r w:rsidRPr="00D368F6">
        <w:rPr>
          <w:rFonts w:asciiTheme="minorHAnsi" w:hAnsiTheme="minorHAnsi" w:cstheme="minorHAnsi"/>
          <w:noProof/>
          <w:spacing w:val="1"/>
          <w:lang w:val="tr-TR"/>
        </w:rPr>
        <w:t>İZİ</w:t>
      </w:r>
      <w:r w:rsidRPr="00D368F6">
        <w:rPr>
          <w:rFonts w:asciiTheme="minorHAnsi" w:hAnsiTheme="minorHAnsi" w:cstheme="minorHAnsi"/>
          <w:noProof/>
          <w:lang w:val="tr-TR"/>
        </w:rPr>
        <w:t>KS</w:t>
      </w:r>
      <w:r w:rsidRPr="00D368F6">
        <w:rPr>
          <w:rFonts w:asciiTheme="minorHAnsi" w:hAnsiTheme="minorHAnsi" w:cstheme="minorHAnsi"/>
          <w:noProof/>
          <w:spacing w:val="-3"/>
          <w:lang w:val="tr-TR"/>
        </w:rPr>
        <w:t>E</w:t>
      </w:r>
      <w:r w:rsidRPr="00D368F6">
        <w:rPr>
          <w:rFonts w:asciiTheme="minorHAnsi" w:hAnsiTheme="minorHAnsi" w:cstheme="minorHAnsi"/>
          <w:noProof/>
          <w:lang w:val="tr-TR"/>
        </w:rPr>
        <w:t>L</w:t>
      </w:r>
      <w:r w:rsidRPr="00D368F6">
        <w:rPr>
          <w:rFonts w:asciiTheme="minorHAnsi" w:hAnsiTheme="minorHAnsi" w:cstheme="minorHAnsi"/>
          <w:noProof/>
          <w:spacing w:val="-3"/>
          <w:lang w:val="tr-TR"/>
        </w:rPr>
        <w:t xml:space="preserve"> </w:t>
      </w:r>
      <w:r w:rsidRPr="00D368F6">
        <w:rPr>
          <w:rFonts w:asciiTheme="minorHAnsi" w:hAnsiTheme="minorHAnsi" w:cstheme="minorHAnsi"/>
          <w:noProof/>
          <w:spacing w:val="-1"/>
          <w:lang w:val="tr-TR"/>
        </w:rPr>
        <w:t>V</w:t>
      </w:r>
      <w:r w:rsidRPr="00D368F6">
        <w:rPr>
          <w:rFonts w:asciiTheme="minorHAnsi" w:hAnsiTheme="minorHAnsi" w:cstheme="minorHAnsi"/>
          <w:noProof/>
          <w:lang w:val="tr-TR"/>
        </w:rPr>
        <w:t>E</w:t>
      </w:r>
      <w:r w:rsidRPr="00D368F6">
        <w:rPr>
          <w:rFonts w:asciiTheme="minorHAnsi" w:hAnsiTheme="minorHAnsi" w:cstheme="minorHAnsi"/>
          <w:noProof/>
          <w:spacing w:val="-1"/>
          <w:lang w:val="tr-TR"/>
        </w:rPr>
        <w:t xml:space="preserve"> </w:t>
      </w:r>
      <w:r w:rsidRPr="00D368F6">
        <w:rPr>
          <w:rFonts w:asciiTheme="minorHAnsi" w:hAnsiTheme="minorHAnsi" w:cstheme="minorHAnsi"/>
          <w:noProof/>
          <w:spacing w:val="1"/>
          <w:lang w:val="tr-TR"/>
        </w:rPr>
        <w:t>Kİ</w:t>
      </w:r>
      <w:r w:rsidRPr="00D368F6">
        <w:rPr>
          <w:rFonts w:asciiTheme="minorHAnsi" w:hAnsiTheme="minorHAnsi" w:cstheme="minorHAnsi"/>
          <w:noProof/>
          <w:spacing w:val="-1"/>
          <w:lang w:val="tr-TR"/>
        </w:rPr>
        <w:t>MYA</w:t>
      </w:r>
      <w:r w:rsidRPr="00D368F6">
        <w:rPr>
          <w:rFonts w:asciiTheme="minorHAnsi" w:hAnsiTheme="minorHAnsi" w:cstheme="minorHAnsi"/>
          <w:noProof/>
          <w:lang w:val="tr-TR"/>
        </w:rPr>
        <w:t>S</w:t>
      </w:r>
      <w:r w:rsidRPr="00D368F6">
        <w:rPr>
          <w:rFonts w:asciiTheme="minorHAnsi" w:hAnsiTheme="minorHAnsi" w:cstheme="minorHAnsi"/>
          <w:noProof/>
          <w:spacing w:val="-1"/>
          <w:lang w:val="tr-TR"/>
        </w:rPr>
        <w:t>A</w:t>
      </w:r>
      <w:r w:rsidRPr="00D368F6">
        <w:rPr>
          <w:rFonts w:asciiTheme="minorHAnsi" w:hAnsiTheme="minorHAnsi" w:cstheme="minorHAnsi"/>
          <w:noProof/>
          <w:lang w:val="tr-TR"/>
        </w:rPr>
        <w:t>L</w:t>
      </w:r>
      <w:r w:rsidRPr="00D368F6">
        <w:rPr>
          <w:rFonts w:asciiTheme="minorHAnsi" w:hAnsiTheme="minorHAnsi" w:cstheme="minorHAnsi"/>
          <w:noProof/>
          <w:spacing w:val="-7"/>
          <w:lang w:val="tr-TR"/>
        </w:rPr>
        <w:t xml:space="preserve"> </w:t>
      </w:r>
      <w:r w:rsidRPr="00D368F6">
        <w:rPr>
          <w:rFonts w:asciiTheme="minorHAnsi" w:hAnsiTheme="minorHAnsi" w:cstheme="minorHAnsi"/>
          <w:noProof/>
          <w:spacing w:val="-1"/>
          <w:lang w:val="tr-TR"/>
        </w:rPr>
        <w:t>Ö</w:t>
      </w:r>
      <w:r w:rsidRPr="00D368F6">
        <w:rPr>
          <w:rFonts w:asciiTheme="minorHAnsi" w:hAnsiTheme="minorHAnsi" w:cstheme="minorHAnsi"/>
          <w:noProof/>
          <w:spacing w:val="1"/>
          <w:lang w:val="tr-TR"/>
        </w:rPr>
        <w:t>Z</w:t>
      </w:r>
      <w:r w:rsidRPr="00D368F6">
        <w:rPr>
          <w:rFonts w:asciiTheme="minorHAnsi" w:hAnsiTheme="minorHAnsi" w:cstheme="minorHAnsi"/>
          <w:noProof/>
          <w:spacing w:val="-1"/>
          <w:lang w:val="tr-TR"/>
        </w:rPr>
        <w:t>E</w:t>
      </w:r>
      <w:r w:rsidRPr="00D368F6">
        <w:rPr>
          <w:rFonts w:asciiTheme="minorHAnsi" w:hAnsiTheme="minorHAnsi" w:cstheme="minorHAnsi"/>
          <w:noProof/>
          <w:spacing w:val="1"/>
          <w:lang w:val="tr-TR"/>
        </w:rPr>
        <w:t>LLİ</w:t>
      </w:r>
      <w:r w:rsidRPr="00D368F6">
        <w:rPr>
          <w:rFonts w:asciiTheme="minorHAnsi" w:hAnsiTheme="minorHAnsi" w:cstheme="minorHAnsi"/>
          <w:noProof/>
          <w:spacing w:val="-2"/>
          <w:lang w:val="tr-TR"/>
        </w:rPr>
        <w:t>K</w:t>
      </w:r>
      <w:r w:rsidRPr="00D368F6">
        <w:rPr>
          <w:rFonts w:asciiTheme="minorHAnsi" w:hAnsiTheme="minorHAnsi" w:cstheme="minorHAnsi"/>
          <w:noProof/>
          <w:spacing w:val="1"/>
          <w:lang w:val="tr-TR"/>
        </w:rPr>
        <w:t>L</w:t>
      </w:r>
      <w:r w:rsidRPr="00D368F6">
        <w:rPr>
          <w:rFonts w:asciiTheme="minorHAnsi" w:hAnsiTheme="minorHAnsi" w:cstheme="minorHAnsi"/>
          <w:noProof/>
          <w:spacing w:val="-1"/>
          <w:lang w:val="tr-TR"/>
        </w:rPr>
        <w:t>E</w:t>
      </w:r>
      <w:r w:rsidRPr="00D368F6">
        <w:rPr>
          <w:rFonts w:asciiTheme="minorHAnsi" w:hAnsiTheme="minorHAnsi" w:cstheme="minorHAnsi"/>
          <w:noProof/>
          <w:lang w:val="tr-TR"/>
        </w:rPr>
        <w:t>R</w:t>
      </w:r>
    </w:p>
    <w:p w14:paraId="29BCF565" w14:textId="77777777" w:rsidR="008212A9" w:rsidRDefault="008212A9" w:rsidP="007E6A7F">
      <w:pPr>
        <w:tabs>
          <w:tab w:val="left" w:pos="567"/>
        </w:tabs>
        <w:spacing w:after="0" w:line="20" w:lineRule="atLeast"/>
        <w:rPr>
          <w:rFonts w:ascii="Segoe UI" w:hAnsi="Segoe UI" w:cs="Segoe UI"/>
          <w:noProof/>
          <w:sz w:val="18"/>
          <w:szCs w:val="20"/>
        </w:rPr>
      </w:pPr>
    </w:p>
    <w:tbl>
      <w:tblPr>
        <w:tblW w:w="0" w:type="auto"/>
        <w:tblInd w:w="108" w:type="dxa"/>
        <w:tblLayout w:type="fixed"/>
        <w:tblLook w:val="04A0" w:firstRow="1" w:lastRow="0" w:firstColumn="1" w:lastColumn="0" w:noHBand="0" w:noVBand="1"/>
      </w:tblPr>
      <w:tblGrid>
        <w:gridCol w:w="2127"/>
        <w:gridCol w:w="283"/>
        <w:gridCol w:w="10"/>
        <w:gridCol w:w="7802"/>
        <w:gridCol w:w="109"/>
      </w:tblGrid>
      <w:tr w:rsidR="003A1420" w:rsidRPr="00836969" w14:paraId="29BCF569" w14:textId="77777777" w:rsidTr="00B05019">
        <w:tc>
          <w:tcPr>
            <w:tcW w:w="2127" w:type="dxa"/>
            <w:shd w:val="clear" w:color="auto" w:fill="auto"/>
          </w:tcPr>
          <w:p w14:paraId="29BCF566" w14:textId="77777777" w:rsidR="003A1420" w:rsidRPr="00836969" w:rsidRDefault="003A1420" w:rsidP="006B513E">
            <w:pPr>
              <w:tabs>
                <w:tab w:val="left" w:pos="567"/>
              </w:tabs>
              <w:spacing w:after="100" w:line="20" w:lineRule="atLeast"/>
              <w:rPr>
                <w:rFonts w:cstheme="minorHAnsi"/>
                <w:b/>
                <w:noProof/>
                <w:sz w:val="20"/>
                <w:szCs w:val="20"/>
              </w:rPr>
            </w:pPr>
            <w:r w:rsidRPr="00836969">
              <w:rPr>
                <w:rFonts w:cstheme="minorHAnsi"/>
                <w:b/>
                <w:noProof/>
                <w:spacing w:val="1"/>
                <w:sz w:val="20"/>
                <w:szCs w:val="20"/>
              </w:rPr>
              <w:t>Dış Görünüş</w:t>
            </w:r>
          </w:p>
        </w:tc>
        <w:tc>
          <w:tcPr>
            <w:tcW w:w="293" w:type="dxa"/>
            <w:gridSpan w:val="2"/>
            <w:shd w:val="clear" w:color="auto" w:fill="auto"/>
          </w:tcPr>
          <w:p w14:paraId="29BCF567" w14:textId="77777777" w:rsidR="003A1420" w:rsidRPr="00836969" w:rsidRDefault="003A1420" w:rsidP="006B513E">
            <w:pPr>
              <w:tabs>
                <w:tab w:val="left" w:pos="567"/>
              </w:tabs>
              <w:spacing w:after="100" w:line="20" w:lineRule="atLeast"/>
              <w:rPr>
                <w:rFonts w:cstheme="minorHAnsi"/>
                <w:b/>
                <w:noProof/>
                <w:sz w:val="20"/>
                <w:szCs w:val="20"/>
              </w:rPr>
            </w:pPr>
            <w:r w:rsidRPr="00836969">
              <w:rPr>
                <w:rFonts w:cstheme="minorHAnsi"/>
                <w:b/>
                <w:noProof/>
                <w:sz w:val="20"/>
                <w:szCs w:val="20"/>
              </w:rPr>
              <w:t>:</w:t>
            </w:r>
          </w:p>
        </w:tc>
        <w:tc>
          <w:tcPr>
            <w:tcW w:w="7911" w:type="dxa"/>
            <w:gridSpan w:val="2"/>
            <w:shd w:val="clear" w:color="auto" w:fill="auto"/>
          </w:tcPr>
          <w:p w14:paraId="29BCF568" w14:textId="78054FFE" w:rsidR="003A1420" w:rsidRPr="00836969" w:rsidRDefault="003A1420" w:rsidP="006B513E">
            <w:pPr>
              <w:pStyle w:val="Body"/>
              <w:widowControl/>
              <w:tabs>
                <w:tab w:val="left" w:pos="567"/>
              </w:tabs>
              <w:spacing w:after="100" w:line="20" w:lineRule="atLeast"/>
              <w:rPr>
                <w:rFonts w:asciiTheme="minorHAnsi" w:hAnsiTheme="minorHAnsi" w:cstheme="minorHAnsi"/>
                <w:b w:val="0"/>
                <w:noProof/>
                <w:spacing w:val="2"/>
                <w:sz w:val="20"/>
                <w:szCs w:val="20"/>
                <w:u w:val="none"/>
                <w:lang w:val="tr-TR"/>
              </w:rPr>
            </w:pPr>
            <w:r w:rsidRPr="00836969">
              <w:rPr>
                <w:rFonts w:asciiTheme="minorHAnsi" w:hAnsiTheme="minorHAnsi" w:cstheme="minorHAnsi"/>
                <w:b w:val="0"/>
                <w:noProof/>
                <w:spacing w:val="1"/>
                <w:sz w:val="20"/>
                <w:szCs w:val="20"/>
                <w:u w:val="none"/>
                <w:lang w:val="tr-TR"/>
              </w:rPr>
              <w:t>Sıvı</w:t>
            </w:r>
            <w:r w:rsidR="008214E5">
              <w:rPr>
                <w:rFonts w:asciiTheme="minorHAnsi" w:hAnsiTheme="minorHAnsi" w:cstheme="minorHAnsi"/>
                <w:b w:val="0"/>
                <w:noProof/>
                <w:spacing w:val="1"/>
                <w:sz w:val="20"/>
                <w:szCs w:val="20"/>
                <w:u w:val="none"/>
                <w:lang w:val="tr-TR"/>
              </w:rPr>
              <w:t>-Emülsiyon</w:t>
            </w:r>
          </w:p>
        </w:tc>
      </w:tr>
      <w:tr w:rsidR="003A1420" w:rsidRPr="00836969" w14:paraId="29BCF56D" w14:textId="77777777" w:rsidTr="00B05019">
        <w:tc>
          <w:tcPr>
            <w:tcW w:w="2127" w:type="dxa"/>
            <w:shd w:val="clear" w:color="auto" w:fill="auto"/>
          </w:tcPr>
          <w:p w14:paraId="29BCF56A" w14:textId="77777777" w:rsidR="003A1420" w:rsidRPr="00836969" w:rsidRDefault="003A1420" w:rsidP="006B513E">
            <w:pPr>
              <w:tabs>
                <w:tab w:val="left" w:pos="567"/>
              </w:tabs>
              <w:spacing w:after="100" w:line="20" w:lineRule="atLeast"/>
              <w:rPr>
                <w:rFonts w:cstheme="minorHAnsi"/>
                <w:b/>
                <w:noProof/>
                <w:sz w:val="20"/>
                <w:szCs w:val="20"/>
              </w:rPr>
            </w:pPr>
            <w:r w:rsidRPr="00836969">
              <w:rPr>
                <w:rFonts w:cstheme="minorHAnsi"/>
                <w:b/>
                <w:noProof/>
                <w:spacing w:val="1"/>
                <w:sz w:val="20"/>
                <w:szCs w:val="20"/>
              </w:rPr>
              <w:t>Renk</w:t>
            </w:r>
          </w:p>
        </w:tc>
        <w:tc>
          <w:tcPr>
            <w:tcW w:w="293" w:type="dxa"/>
            <w:gridSpan w:val="2"/>
            <w:shd w:val="clear" w:color="auto" w:fill="auto"/>
          </w:tcPr>
          <w:p w14:paraId="29BCF56B" w14:textId="77777777" w:rsidR="003A1420" w:rsidRPr="00836969" w:rsidRDefault="003A1420" w:rsidP="006B513E">
            <w:pPr>
              <w:tabs>
                <w:tab w:val="left" w:pos="567"/>
              </w:tabs>
              <w:spacing w:after="100" w:line="20" w:lineRule="atLeast"/>
              <w:rPr>
                <w:rFonts w:cstheme="minorHAnsi"/>
                <w:b/>
                <w:noProof/>
                <w:sz w:val="20"/>
                <w:szCs w:val="20"/>
              </w:rPr>
            </w:pPr>
            <w:r w:rsidRPr="00836969">
              <w:rPr>
                <w:rFonts w:cstheme="minorHAnsi"/>
                <w:b/>
                <w:noProof/>
                <w:sz w:val="20"/>
                <w:szCs w:val="20"/>
              </w:rPr>
              <w:t>:</w:t>
            </w:r>
          </w:p>
        </w:tc>
        <w:tc>
          <w:tcPr>
            <w:tcW w:w="7911" w:type="dxa"/>
            <w:gridSpan w:val="2"/>
            <w:shd w:val="clear" w:color="auto" w:fill="auto"/>
          </w:tcPr>
          <w:p w14:paraId="29BCF56C" w14:textId="6F4B5016" w:rsidR="003A1420" w:rsidRPr="00836969" w:rsidRDefault="00AA7D3B" w:rsidP="006B513E">
            <w:pPr>
              <w:tabs>
                <w:tab w:val="left" w:pos="567"/>
              </w:tabs>
              <w:spacing w:after="100" w:line="20" w:lineRule="atLeast"/>
              <w:rPr>
                <w:rFonts w:cstheme="minorHAnsi"/>
                <w:noProof/>
                <w:spacing w:val="-1"/>
                <w:sz w:val="20"/>
                <w:szCs w:val="20"/>
              </w:rPr>
            </w:pPr>
            <w:r>
              <w:rPr>
                <w:rFonts w:cstheme="minorHAnsi"/>
                <w:noProof/>
                <w:spacing w:val="-1"/>
                <w:sz w:val="20"/>
                <w:szCs w:val="20"/>
              </w:rPr>
              <w:t xml:space="preserve">Kırmızı </w:t>
            </w:r>
            <w:r w:rsidR="008214E5">
              <w:rPr>
                <w:rFonts w:cstheme="minorHAnsi"/>
                <w:noProof/>
                <w:spacing w:val="-1"/>
                <w:sz w:val="20"/>
                <w:szCs w:val="20"/>
              </w:rPr>
              <w:t xml:space="preserve"> </w:t>
            </w:r>
            <w:r w:rsidR="00C7317D">
              <w:rPr>
                <w:rFonts w:cstheme="minorHAnsi"/>
                <w:noProof/>
                <w:spacing w:val="-1"/>
                <w:sz w:val="20"/>
                <w:szCs w:val="20"/>
              </w:rPr>
              <w:t xml:space="preserve"> </w:t>
            </w:r>
          </w:p>
        </w:tc>
      </w:tr>
      <w:tr w:rsidR="003A1420" w:rsidRPr="00836969" w14:paraId="29BCF571" w14:textId="77777777" w:rsidTr="00B05019">
        <w:tc>
          <w:tcPr>
            <w:tcW w:w="2127" w:type="dxa"/>
            <w:shd w:val="clear" w:color="auto" w:fill="auto"/>
          </w:tcPr>
          <w:p w14:paraId="29BCF56E" w14:textId="77777777" w:rsidR="003A1420" w:rsidRPr="00836969" w:rsidRDefault="003A1420" w:rsidP="006B513E">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Koku</w:t>
            </w:r>
          </w:p>
        </w:tc>
        <w:tc>
          <w:tcPr>
            <w:tcW w:w="293" w:type="dxa"/>
            <w:gridSpan w:val="2"/>
            <w:shd w:val="clear" w:color="auto" w:fill="auto"/>
          </w:tcPr>
          <w:p w14:paraId="29BCF56F" w14:textId="77777777" w:rsidR="003A1420" w:rsidRPr="00836969" w:rsidRDefault="003A1420" w:rsidP="006B513E">
            <w:pPr>
              <w:tabs>
                <w:tab w:val="left" w:pos="567"/>
              </w:tabs>
              <w:spacing w:after="100"/>
              <w:rPr>
                <w:rFonts w:cstheme="minorHAnsi"/>
                <w:sz w:val="20"/>
                <w:szCs w:val="20"/>
              </w:rPr>
            </w:pPr>
            <w:r w:rsidRPr="00836969">
              <w:rPr>
                <w:rFonts w:cstheme="minorHAnsi"/>
                <w:b/>
                <w:noProof/>
                <w:sz w:val="20"/>
                <w:szCs w:val="20"/>
              </w:rPr>
              <w:t>:</w:t>
            </w:r>
          </w:p>
        </w:tc>
        <w:tc>
          <w:tcPr>
            <w:tcW w:w="7911" w:type="dxa"/>
            <w:gridSpan w:val="2"/>
            <w:shd w:val="clear" w:color="auto" w:fill="auto"/>
          </w:tcPr>
          <w:p w14:paraId="29BCF570" w14:textId="72A00D8F" w:rsidR="003A1420" w:rsidRPr="00836969" w:rsidRDefault="00AA7D3B" w:rsidP="003C38F1">
            <w:pPr>
              <w:tabs>
                <w:tab w:val="left" w:pos="567"/>
              </w:tabs>
              <w:spacing w:after="100" w:line="20" w:lineRule="atLeast"/>
              <w:rPr>
                <w:rFonts w:cstheme="minorHAnsi"/>
                <w:noProof/>
                <w:sz w:val="20"/>
                <w:szCs w:val="20"/>
              </w:rPr>
            </w:pPr>
            <w:r>
              <w:rPr>
                <w:rFonts w:cstheme="minorHAnsi"/>
                <w:noProof/>
                <w:sz w:val="20"/>
                <w:szCs w:val="20"/>
              </w:rPr>
              <w:t xml:space="preserve">Melon </w:t>
            </w:r>
          </w:p>
        </w:tc>
      </w:tr>
      <w:tr w:rsidR="008214E5" w:rsidRPr="00836969" w14:paraId="29BCF575" w14:textId="77777777" w:rsidTr="00B05019">
        <w:tc>
          <w:tcPr>
            <w:tcW w:w="2127" w:type="dxa"/>
            <w:shd w:val="clear" w:color="auto" w:fill="auto"/>
          </w:tcPr>
          <w:p w14:paraId="29BCF572" w14:textId="77777777" w:rsidR="008214E5" w:rsidRPr="00836969" w:rsidRDefault="008214E5" w:rsidP="008214E5">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Parlama Noktası</w:t>
            </w:r>
          </w:p>
        </w:tc>
        <w:tc>
          <w:tcPr>
            <w:tcW w:w="293" w:type="dxa"/>
            <w:gridSpan w:val="2"/>
            <w:shd w:val="clear" w:color="auto" w:fill="auto"/>
          </w:tcPr>
          <w:p w14:paraId="29BCF573" w14:textId="77777777" w:rsidR="008214E5" w:rsidRPr="00836969" w:rsidRDefault="008214E5" w:rsidP="008214E5">
            <w:pPr>
              <w:tabs>
                <w:tab w:val="left" w:pos="567"/>
              </w:tabs>
              <w:spacing w:after="100"/>
              <w:rPr>
                <w:rFonts w:cstheme="minorHAnsi"/>
                <w:sz w:val="20"/>
                <w:szCs w:val="20"/>
              </w:rPr>
            </w:pPr>
            <w:r w:rsidRPr="00836969">
              <w:rPr>
                <w:rFonts w:cstheme="minorHAnsi"/>
                <w:b/>
                <w:noProof/>
                <w:sz w:val="20"/>
                <w:szCs w:val="20"/>
              </w:rPr>
              <w:t>:</w:t>
            </w:r>
          </w:p>
        </w:tc>
        <w:tc>
          <w:tcPr>
            <w:tcW w:w="7911" w:type="dxa"/>
            <w:gridSpan w:val="2"/>
            <w:shd w:val="clear" w:color="auto" w:fill="auto"/>
          </w:tcPr>
          <w:p w14:paraId="29BCF574" w14:textId="7C998F60" w:rsidR="008214E5" w:rsidRPr="00836969" w:rsidRDefault="008214E5" w:rsidP="008214E5">
            <w:pPr>
              <w:tabs>
                <w:tab w:val="left" w:pos="567"/>
              </w:tabs>
              <w:spacing w:after="100" w:line="20" w:lineRule="atLeast"/>
              <w:rPr>
                <w:rFonts w:cstheme="minorHAnsi"/>
                <w:noProof/>
                <w:sz w:val="20"/>
                <w:szCs w:val="20"/>
              </w:rPr>
            </w:pPr>
            <w:r w:rsidRPr="00A06548">
              <w:rPr>
                <w:rFonts w:cstheme="minorHAnsi"/>
                <w:noProof/>
                <w:sz w:val="20"/>
                <w:szCs w:val="20"/>
              </w:rPr>
              <w:t>Veri mevcut değil</w:t>
            </w:r>
          </w:p>
        </w:tc>
      </w:tr>
      <w:tr w:rsidR="008214E5" w:rsidRPr="00836969" w14:paraId="29BCF579" w14:textId="77777777" w:rsidTr="00B05019">
        <w:tc>
          <w:tcPr>
            <w:tcW w:w="2127" w:type="dxa"/>
            <w:shd w:val="clear" w:color="auto" w:fill="auto"/>
          </w:tcPr>
          <w:p w14:paraId="29BCF576" w14:textId="77777777" w:rsidR="008214E5" w:rsidRPr="00836969" w:rsidRDefault="008214E5" w:rsidP="008214E5">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Ateşleme Noktası</w:t>
            </w:r>
          </w:p>
        </w:tc>
        <w:tc>
          <w:tcPr>
            <w:tcW w:w="293" w:type="dxa"/>
            <w:gridSpan w:val="2"/>
            <w:shd w:val="clear" w:color="auto" w:fill="auto"/>
          </w:tcPr>
          <w:p w14:paraId="29BCF577" w14:textId="77777777" w:rsidR="008214E5" w:rsidRPr="003A1420" w:rsidRDefault="008214E5" w:rsidP="008214E5">
            <w:pPr>
              <w:tabs>
                <w:tab w:val="left" w:pos="567"/>
              </w:tabs>
              <w:spacing w:after="100"/>
              <w:rPr>
                <w:rFonts w:cstheme="minorHAnsi"/>
                <w:b/>
                <w:sz w:val="20"/>
                <w:szCs w:val="20"/>
              </w:rPr>
            </w:pPr>
            <w:r w:rsidRPr="003A1420">
              <w:rPr>
                <w:rFonts w:cstheme="minorHAnsi"/>
                <w:b/>
                <w:sz w:val="20"/>
                <w:szCs w:val="20"/>
              </w:rPr>
              <w:t>:</w:t>
            </w:r>
          </w:p>
        </w:tc>
        <w:tc>
          <w:tcPr>
            <w:tcW w:w="7911" w:type="dxa"/>
            <w:gridSpan w:val="2"/>
            <w:shd w:val="clear" w:color="auto" w:fill="auto"/>
          </w:tcPr>
          <w:p w14:paraId="29BCF578" w14:textId="696308CD" w:rsidR="008214E5" w:rsidRPr="00836969" w:rsidRDefault="008214E5" w:rsidP="008214E5">
            <w:pPr>
              <w:tabs>
                <w:tab w:val="left" w:pos="567"/>
              </w:tabs>
              <w:spacing w:after="100" w:line="20" w:lineRule="atLeast"/>
              <w:rPr>
                <w:rFonts w:cstheme="minorHAnsi"/>
                <w:noProof/>
                <w:sz w:val="20"/>
                <w:szCs w:val="20"/>
              </w:rPr>
            </w:pPr>
            <w:r w:rsidRPr="00A06548">
              <w:rPr>
                <w:rFonts w:cstheme="minorHAnsi"/>
                <w:noProof/>
                <w:sz w:val="20"/>
                <w:szCs w:val="20"/>
              </w:rPr>
              <w:t>Veri mevcut değil</w:t>
            </w:r>
          </w:p>
        </w:tc>
      </w:tr>
      <w:tr w:rsidR="008214E5" w:rsidRPr="00836969" w14:paraId="29BCF57D" w14:textId="77777777" w:rsidTr="00B05019">
        <w:trPr>
          <w:gridAfter w:val="1"/>
          <w:wAfter w:w="109" w:type="dxa"/>
          <w:trHeight w:val="445"/>
        </w:trPr>
        <w:tc>
          <w:tcPr>
            <w:tcW w:w="2127" w:type="dxa"/>
            <w:shd w:val="clear" w:color="auto" w:fill="auto"/>
          </w:tcPr>
          <w:p w14:paraId="29BCF57A" w14:textId="77777777" w:rsidR="008214E5" w:rsidRPr="00836969" w:rsidRDefault="008214E5" w:rsidP="008214E5">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 xml:space="preserve">Kaynama Noktası       </w:t>
            </w:r>
          </w:p>
        </w:tc>
        <w:tc>
          <w:tcPr>
            <w:tcW w:w="283" w:type="dxa"/>
            <w:shd w:val="clear" w:color="auto" w:fill="auto"/>
          </w:tcPr>
          <w:p w14:paraId="29BCF57B" w14:textId="77777777" w:rsidR="008214E5" w:rsidRPr="003A1420" w:rsidRDefault="008214E5" w:rsidP="008214E5">
            <w:pPr>
              <w:tabs>
                <w:tab w:val="left" w:pos="567"/>
              </w:tabs>
              <w:spacing w:after="100"/>
              <w:rPr>
                <w:rFonts w:cstheme="minorHAnsi"/>
                <w:b/>
                <w:sz w:val="20"/>
                <w:szCs w:val="20"/>
              </w:rPr>
            </w:pPr>
            <w:r w:rsidRPr="003A1420">
              <w:rPr>
                <w:rFonts w:cstheme="minorHAnsi"/>
                <w:b/>
                <w:sz w:val="20"/>
                <w:szCs w:val="20"/>
              </w:rPr>
              <w:t>:</w:t>
            </w:r>
          </w:p>
        </w:tc>
        <w:tc>
          <w:tcPr>
            <w:tcW w:w="7812" w:type="dxa"/>
            <w:gridSpan w:val="2"/>
            <w:shd w:val="clear" w:color="auto" w:fill="auto"/>
          </w:tcPr>
          <w:p w14:paraId="29BCF57C" w14:textId="2E56B768" w:rsidR="008214E5" w:rsidRPr="00836969" w:rsidRDefault="00AA7D3B" w:rsidP="00AA7D3B">
            <w:pPr>
              <w:jc w:val="both"/>
              <w:rPr>
                <w:rFonts w:cstheme="minorHAnsi"/>
                <w:noProof/>
                <w:sz w:val="20"/>
                <w:szCs w:val="20"/>
              </w:rPr>
            </w:pPr>
            <w:r w:rsidRPr="00836969">
              <w:rPr>
                <w:rFonts w:cstheme="minorHAnsi"/>
                <w:noProof/>
                <w:sz w:val="20"/>
                <w:szCs w:val="20"/>
              </w:rPr>
              <w:t>Veri mevcut değil.</w:t>
            </w:r>
          </w:p>
        </w:tc>
      </w:tr>
      <w:tr w:rsidR="003A1420" w:rsidRPr="00836969" w14:paraId="29BCF581" w14:textId="77777777" w:rsidTr="00B05019">
        <w:trPr>
          <w:gridAfter w:val="1"/>
          <w:wAfter w:w="109" w:type="dxa"/>
        </w:trPr>
        <w:tc>
          <w:tcPr>
            <w:tcW w:w="2127" w:type="dxa"/>
            <w:shd w:val="clear" w:color="auto" w:fill="auto"/>
          </w:tcPr>
          <w:p w14:paraId="29BCF57E" w14:textId="77777777" w:rsidR="003A1420" w:rsidRPr="00836969" w:rsidRDefault="003A1420" w:rsidP="00CF2862">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 xml:space="preserve">Patlama </w:t>
            </w:r>
            <w:r w:rsidR="00CF2862">
              <w:rPr>
                <w:rFonts w:cstheme="minorHAnsi"/>
                <w:b/>
                <w:noProof/>
                <w:spacing w:val="1"/>
                <w:sz w:val="20"/>
                <w:szCs w:val="20"/>
              </w:rPr>
              <w:t>Limitleri</w:t>
            </w:r>
            <w:r w:rsidRPr="00836969">
              <w:rPr>
                <w:rFonts w:cstheme="minorHAnsi"/>
                <w:b/>
                <w:noProof/>
                <w:spacing w:val="1"/>
                <w:sz w:val="20"/>
                <w:szCs w:val="20"/>
              </w:rPr>
              <w:t xml:space="preserve">             </w:t>
            </w:r>
          </w:p>
        </w:tc>
        <w:tc>
          <w:tcPr>
            <w:tcW w:w="283" w:type="dxa"/>
            <w:shd w:val="clear" w:color="auto" w:fill="auto"/>
          </w:tcPr>
          <w:p w14:paraId="29BCF57F" w14:textId="77777777" w:rsidR="003A1420" w:rsidRPr="003A1420" w:rsidRDefault="003A1420" w:rsidP="006B513E">
            <w:pPr>
              <w:tabs>
                <w:tab w:val="left" w:pos="567"/>
              </w:tabs>
              <w:spacing w:after="100"/>
              <w:rPr>
                <w:rFonts w:cstheme="minorHAnsi"/>
                <w:b/>
                <w:sz w:val="20"/>
                <w:szCs w:val="20"/>
              </w:rPr>
            </w:pPr>
            <w:r w:rsidRPr="003A1420">
              <w:rPr>
                <w:rFonts w:cstheme="minorHAnsi"/>
                <w:b/>
                <w:sz w:val="20"/>
                <w:szCs w:val="20"/>
              </w:rPr>
              <w:t>:</w:t>
            </w:r>
          </w:p>
        </w:tc>
        <w:tc>
          <w:tcPr>
            <w:tcW w:w="7812" w:type="dxa"/>
            <w:gridSpan w:val="2"/>
            <w:shd w:val="clear" w:color="auto" w:fill="auto"/>
          </w:tcPr>
          <w:p w14:paraId="29BCF580" w14:textId="77777777" w:rsidR="003A1420" w:rsidRPr="00836969" w:rsidRDefault="0046718A" w:rsidP="006B513E">
            <w:pPr>
              <w:rPr>
                <w:rFonts w:cstheme="minorHAnsi"/>
                <w:noProof/>
                <w:sz w:val="20"/>
                <w:szCs w:val="20"/>
              </w:rPr>
            </w:pPr>
            <w:r w:rsidRPr="00836969">
              <w:rPr>
                <w:rFonts w:cstheme="minorHAnsi"/>
                <w:noProof/>
                <w:sz w:val="20"/>
                <w:szCs w:val="20"/>
              </w:rPr>
              <w:t>Veri mevcut değil.</w:t>
            </w:r>
          </w:p>
        </w:tc>
      </w:tr>
      <w:tr w:rsidR="003A1420" w:rsidRPr="00836969" w14:paraId="29BCF585" w14:textId="77777777" w:rsidTr="00B05019">
        <w:tc>
          <w:tcPr>
            <w:tcW w:w="2127" w:type="dxa"/>
            <w:shd w:val="clear" w:color="auto" w:fill="auto"/>
          </w:tcPr>
          <w:p w14:paraId="29BCF582" w14:textId="77777777" w:rsidR="003A1420" w:rsidRPr="00836969" w:rsidRDefault="003A1420" w:rsidP="006B513E">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Donma Noktası</w:t>
            </w:r>
          </w:p>
        </w:tc>
        <w:tc>
          <w:tcPr>
            <w:tcW w:w="293" w:type="dxa"/>
            <w:gridSpan w:val="2"/>
            <w:shd w:val="clear" w:color="auto" w:fill="auto"/>
          </w:tcPr>
          <w:p w14:paraId="29BCF583" w14:textId="77777777" w:rsidR="003A1420" w:rsidRPr="003A1420" w:rsidRDefault="003A1420" w:rsidP="006B513E">
            <w:pPr>
              <w:tabs>
                <w:tab w:val="left" w:pos="567"/>
              </w:tabs>
              <w:spacing w:after="100"/>
              <w:rPr>
                <w:rFonts w:cstheme="minorHAnsi"/>
                <w:b/>
                <w:sz w:val="20"/>
                <w:szCs w:val="20"/>
              </w:rPr>
            </w:pPr>
            <w:r w:rsidRPr="003A1420">
              <w:rPr>
                <w:rFonts w:cstheme="minorHAnsi"/>
                <w:b/>
                <w:sz w:val="20"/>
                <w:szCs w:val="20"/>
              </w:rPr>
              <w:t>:</w:t>
            </w:r>
          </w:p>
        </w:tc>
        <w:tc>
          <w:tcPr>
            <w:tcW w:w="7911" w:type="dxa"/>
            <w:gridSpan w:val="2"/>
            <w:shd w:val="clear" w:color="auto" w:fill="auto"/>
          </w:tcPr>
          <w:p w14:paraId="29BCF584" w14:textId="77777777" w:rsidR="003A1420" w:rsidRPr="00836969" w:rsidRDefault="003A1420" w:rsidP="006B513E">
            <w:pPr>
              <w:spacing w:after="100"/>
              <w:rPr>
                <w:rFonts w:cstheme="minorHAnsi"/>
                <w:sz w:val="20"/>
                <w:szCs w:val="20"/>
              </w:rPr>
            </w:pPr>
            <w:r w:rsidRPr="00836969">
              <w:rPr>
                <w:rFonts w:cstheme="minorHAnsi"/>
                <w:noProof/>
                <w:sz w:val="20"/>
                <w:szCs w:val="20"/>
              </w:rPr>
              <w:t>Veri mevcut değil.</w:t>
            </w:r>
          </w:p>
        </w:tc>
      </w:tr>
      <w:tr w:rsidR="003A1420" w:rsidRPr="00836969" w14:paraId="29BCF589" w14:textId="77777777" w:rsidTr="00B05019">
        <w:tc>
          <w:tcPr>
            <w:tcW w:w="2127" w:type="dxa"/>
            <w:shd w:val="clear" w:color="auto" w:fill="auto"/>
          </w:tcPr>
          <w:p w14:paraId="29BCF586" w14:textId="77777777" w:rsidR="003A1420" w:rsidRPr="00836969" w:rsidRDefault="003A1420" w:rsidP="006B513E">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Buhar Basıncı</w:t>
            </w:r>
          </w:p>
        </w:tc>
        <w:tc>
          <w:tcPr>
            <w:tcW w:w="293" w:type="dxa"/>
            <w:gridSpan w:val="2"/>
            <w:shd w:val="clear" w:color="auto" w:fill="auto"/>
          </w:tcPr>
          <w:p w14:paraId="29BCF587" w14:textId="77777777" w:rsidR="003A1420" w:rsidRPr="00836969" w:rsidRDefault="003A1420" w:rsidP="006B513E">
            <w:pPr>
              <w:tabs>
                <w:tab w:val="left" w:pos="567"/>
              </w:tabs>
              <w:spacing w:after="100"/>
              <w:rPr>
                <w:rFonts w:cstheme="minorHAnsi"/>
                <w:b/>
                <w:noProof/>
                <w:sz w:val="20"/>
                <w:szCs w:val="20"/>
              </w:rPr>
            </w:pPr>
            <w:r w:rsidRPr="00836969">
              <w:rPr>
                <w:rFonts w:cstheme="minorHAnsi"/>
                <w:b/>
                <w:noProof/>
                <w:sz w:val="20"/>
                <w:szCs w:val="20"/>
              </w:rPr>
              <w:t>:</w:t>
            </w:r>
          </w:p>
        </w:tc>
        <w:tc>
          <w:tcPr>
            <w:tcW w:w="7911" w:type="dxa"/>
            <w:gridSpan w:val="2"/>
            <w:shd w:val="clear" w:color="auto" w:fill="auto"/>
          </w:tcPr>
          <w:p w14:paraId="29BCF588" w14:textId="77777777" w:rsidR="003A1420" w:rsidRPr="00836969" w:rsidRDefault="003A1420" w:rsidP="006B513E">
            <w:pPr>
              <w:spacing w:after="100"/>
              <w:rPr>
                <w:rFonts w:cstheme="minorHAnsi"/>
                <w:sz w:val="20"/>
                <w:szCs w:val="20"/>
              </w:rPr>
            </w:pPr>
            <w:r w:rsidRPr="00836969">
              <w:rPr>
                <w:rFonts w:cstheme="minorHAnsi"/>
                <w:noProof/>
                <w:sz w:val="20"/>
                <w:szCs w:val="20"/>
              </w:rPr>
              <w:t>Veri mevcut değil.</w:t>
            </w:r>
          </w:p>
        </w:tc>
      </w:tr>
      <w:tr w:rsidR="003A1420" w:rsidRPr="00836969" w14:paraId="29BCF58D" w14:textId="77777777" w:rsidTr="00B05019">
        <w:tc>
          <w:tcPr>
            <w:tcW w:w="2127" w:type="dxa"/>
            <w:shd w:val="clear" w:color="auto" w:fill="auto"/>
          </w:tcPr>
          <w:p w14:paraId="29BCF58A" w14:textId="77777777" w:rsidR="003A1420" w:rsidRPr="00836969" w:rsidRDefault="003A1420" w:rsidP="006B513E">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Sudaki Çözünürlük</w:t>
            </w:r>
          </w:p>
        </w:tc>
        <w:tc>
          <w:tcPr>
            <w:tcW w:w="293" w:type="dxa"/>
            <w:gridSpan w:val="2"/>
            <w:shd w:val="clear" w:color="auto" w:fill="auto"/>
          </w:tcPr>
          <w:p w14:paraId="29BCF58B" w14:textId="77777777" w:rsidR="003A1420" w:rsidRPr="00836969" w:rsidRDefault="003A1420" w:rsidP="006B513E">
            <w:pPr>
              <w:tabs>
                <w:tab w:val="left" w:pos="567"/>
              </w:tabs>
              <w:spacing w:after="100"/>
              <w:rPr>
                <w:rFonts w:cstheme="minorHAnsi"/>
                <w:b/>
                <w:noProof/>
                <w:sz w:val="20"/>
                <w:szCs w:val="20"/>
              </w:rPr>
            </w:pPr>
            <w:r w:rsidRPr="00836969">
              <w:rPr>
                <w:rFonts w:cstheme="minorHAnsi"/>
                <w:b/>
                <w:noProof/>
                <w:sz w:val="20"/>
                <w:szCs w:val="20"/>
              </w:rPr>
              <w:t>:</w:t>
            </w:r>
          </w:p>
        </w:tc>
        <w:tc>
          <w:tcPr>
            <w:tcW w:w="7911" w:type="dxa"/>
            <w:gridSpan w:val="2"/>
            <w:shd w:val="clear" w:color="auto" w:fill="auto"/>
          </w:tcPr>
          <w:p w14:paraId="29BCF58C" w14:textId="737442F3" w:rsidR="008214E5" w:rsidRPr="00836969" w:rsidRDefault="00AA7D3B" w:rsidP="006B513E">
            <w:pPr>
              <w:spacing w:after="100"/>
              <w:rPr>
                <w:rFonts w:cstheme="minorHAnsi"/>
                <w:noProof/>
                <w:sz w:val="20"/>
                <w:szCs w:val="20"/>
              </w:rPr>
            </w:pPr>
            <w:r>
              <w:rPr>
                <w:rFonts w:cstheme="minorHAnsi"/>
                <w:noProof/>
                <w:sz w:val="20"/>
                <w:szCs w:val="20"/>
              </w:rPr>
              <w:t>Tamamen.</w:t>
            </w:r>
          </w:p>
        </w:tc>
      </w:tr>
      <w:tr w:rsidR="008214E5" w:rsidRPr="00836969" w14:paraId="6296154D" w14:textId="77777777" w:rsidTr="00B05019">
        <w:tc>
          <w:tcPr>
            <w:tcW w:w="2127" w:type="dxa"/>
            <w:shd w:val="clear" w:color="auto" w:fill="auto"/>
          </w:tcPr>
          <w:p w14:paraId="66DEDB1A" w14:textId="3B5F6D3D" w:rsidR="008214E5" w:rsidRPr="00836969" w:rsidRDefault="008214E5" w:rsidP="006B513E">
            <w:pPr>
              <w:tabs>
                <w:tab w:val="left" w:pos="567"/>
              </w:tabs>
              <w:spacing w:after="100" w:line="20" w:lineRule="atLeast"/>
              <w:rPr>
                <w:rFonts w:cstheme="minorHAnsi"/>
                <w:b/>
                <w:noProof/>
                <w:spacing w:val="1"/>
                <w:sz w:val="20"/>
                <w:szCs w:val="20"/>
              </w:rPr>
            </w:pPr>
            <w:r>
              <w:rPr>
                <w:rFonts w:cstheme="minorHAnsi"/>
                <w:b/>
                <w:noProof/>
                <w:spacing w:val="1"/>
                <w:sz w:val="20"/>
                <w:szCs w:val="20"/>
              </w:rPr>
              <w:t>Su Dışında Çözünürlük</w:t>
            </w:r>
          </w:p>
        </w:tc>
        <w:tc>
          <w:tcPr>
            <w:tcW w:w="293" w:type="dxa"/>
            <w:gridSpan w:val="2"/>
            <w:shd w:val="clear" w:color="auto" w:fill="auto"/>
          </w:tcPr>
          <w:p w14:paraId="0E886F1B" w14:textId="56EE83E4" w:rsidR="008214E5" w:rsidRPr="00836969" w:rsidRDefault="008214E5" w:rsidP="006B513E">
            <w:pPr>
              <w:tabs>
                <w:tab w:val="left" w:pos="567"/>
              </w:tabs>
              <w:spacing w:after="100"/>
              <w:rPr>
                <w:rFonts w:cstheme="minorHAnsi"/>
                <w:b/>
                <w:noProof/>
                <w:sz w:val="20"/>
                <w:szCs w:val="20"/>
              </w:rPr>
            </w:pPr>
            <w:r>
              <w:rPr>
                <w:rFonts w:cstheme="minorHAnsi"/>
                <w:b/>
                <w:noProof/>
                <w:sz w:val="20"/>
                <w:szCs w:val="20"/>
              </w:rPr>
              <w:t>:</w:t>
            </w:r>
          </w:p>
        </w:tc>
        <w:tc>
          <w:tcPr>
            <w:tcW w:w="7911" w:type="dxa"/>
            <w:gridSpan w:val="2"/>
            <w:shd w:val="clear" w:color="auto" w:fill="auto"/>
          </w:tcPr>
          <w:p w14:paraId="231B1F8C" w14:textId="01003E9A" w:rsidR="008214E5" w:rsidRPr="008214E5" w:rsidRDefault="00AA7D3B" w:rsidP="006B513E">
            <w:pPr>
              <w:spacing w:after="100"/>
              <w:rPr>
                <w:rFonts w:cstheme="minorHAnsi"/>
                <w:noProof/>
                <w:sz w:val="20"/>
                <w:szCs w:val="20"/>
              </w:rPr>
            </w:pPr>
            <w:r>
              <w:rPr>
                <w:rFonts w:cstheme="minorHAnsi"/>
                <w:noProof/>
                <w:sz w:val="20"/>
                <w:szCs w:val="20"/>
              </w:rPr>
              <w:t>Tamamen.</w:t>
            </w:r>
          </w:p>
        </w:tc>
      </w:tr>
      <w:tr w:rsidR="008214E5" w:rsidRPr="00836969" w14:paraId="29BCF591" w14:textId="77777777" w:rsidTr="00B05019">
        <w:tc>
          <w:tcPr>
            <w:tcW w:w="2127" w:type="dxa"/>
            <w:shd w:val="clear" w:color="auto" w:fill="auto"/>
          </w:tcPr>
          <w:p w14:paraId="29BCF58E" w14:textId="77777777" w:rsidR="008214E5" w:rsidRPr="00836969" w:rsidRDefault="008214E5" w:rsidP="008214E5">
            <w:pPr>
              <w:tabs>
                <w:tab w:val="left" w:pos="567"/>
              </w:tabs>
              <w:spacing w:after="100" w:line="20" w:lineRule="atLeast"/>
              <w:rPr>
                <w:rFonts w:cstheme="minorHAnsi"/>
                <w:b/>
                <w:noProof/>
                <w:spacing w:val="1"/>
                <w:sz w:val="20"/>
                <w:szCs w:val="20"/>
              </w:rPr>
            </w:pPr>
            <w:r>
              <w:rPr>
                <w:rFonts w:cstheme="minorHAnsi"/>
                <w:b/>
                <w:noProof/>
                <w:spacing w:val="1"/>
                <w:sz w:val="20"/>
                <w:szCs w:val="20"/>
              </w:rPr>
              <w:t>Özgül Ağırlık</w:t>
            </w:r>
          </w:p>
        </w:tc>
        <w:tc>
          <w:tcPr>
            <w:tcW w:w="293" w:type="dxa"/>
            <w:gridSpan w:val="2"/>
            <w:shd w:val="clear" w:color="auto" w:fill="auto"/>
          </w:tcPr>
          <w:p w14:paraId="29BCF58F" w14:textId="77777777" w:rsidR="008214E5" w:rsidRPr="00836969" w:rsidRDefault="008214E5" w:rsidP="008214E5">
            <w:pPr>
              <w:tabs>
                <w:tab w:val="left" w:pos="567"/>
              </w:tabs>
              <w:spacing w:after="100"/>
              <w:rPr>
                <w:rFonts w:cstheme="minorHAnsi"/>
                <w:b/>
                <w:noProof/>
                <w:sz w:val="20"/>
                <w:szCs w:val="20"/>
              </w:rPr>
            </w:pPr>
            <w:r w:rsidRPr="00836969">
              <w:rPr>
                <w:rFonts w:cstheme="minorHAnsi"/>
                <w:b/>
                <w:noProof/>
                <w:sz w:val="20"/>
                <w:szCs w:val="20"/>
              </w:rPr>
              <w:t>:</w:t>
            </w:r>
          </w:p>
        </w:tc>
        <w:tc>
          <w:tcPr>
            <w:tcW w:w="7911" w:type="dxa"/>
            <w:gridSpan w:val="2"/>
            <w:shd w:val="clear" w:color="auto" w:fill="auto"/>
          </w:tcPr>
          <w:p w14:paraId="29BCF590" w14:textId="06703FBE" w:rsidR="008214E5" w:rsidRPr="00CF2862" w:rsidRDefault="00AA7D3B" w:rsidP="008214E5">
            <w:pPr>
              <w:spacing w:after="100"/>
              <w:rPr>
                <w:rFonts w:cstheme="minorHAnsi"/>
                <w:sz w:val="20"/>
                <w:szCs w:val="20"/>
              </w:rPr>
            </w:pPr>
            <w:r>
              <w:rPr>
                <w:rFonts w:cstheme="minorHAnsi"/>
                <w:sz w:val="20"/>
                <w:szCs w:val="20"/>
              </w:rPr>
              <w:t>1</w:t>
            </w:r>
          </w:p>
        </w:tc>
      </w:tr>
      <w:tr w:rsidR="008214E5" w:rsidRPr="00836969" w14:paraId="29BCF595" w14:textId="77777777" w:rsidTr="00B05019">
        <w:tc>
          <w:tcPr>
            <w:tcW w:w="2127" w:type="dxa"/>
            <w:shd w:val="clear" w:color="auto" w:fill="auto"/>
          </w:tcPr>
          <w:p w14:paraId="29BCF592" w14:textId="77777777" w:rsidR="008214E5" w:rsidRDefault="008214E5" w:rsidP="008214E5">
            <w:pPr>
              <w:tabs>
                <w:tab w:val="left" w:pos="567"/>
              </w:tabs>
              <w:spacing w:after="100" w:line="20" w:lineRule="atLeast"/>
              <w:rPr>
                <w:rFonts w:cstheme="minorHAnsi"/>
                <w:b/>
                <w:noProof/>
                <w:spacing w:val="1"/>
                <w:sz w:val="20"/>
                <w:szCs w:val="20"/>
              </w:rPr>
            </w:pPr>
            <w:r>
              <w:rPr>
                <w:rFonts w:cstheme="minorHAnsi"/>
                <w:b/>
                <w:noProof/>
                <w:spacing w:val="1"/>
                <w:sz w:val="20"/>
                <w:szCs w:val="20"/>
              </w:rPr>
              <w:lastRenderedPageBreak/>
              <w:t xml:space="preserve">Yoğunluk </w:t>
            </w:r>
          </w:p>
        </w:tc>
        <w:tc>
          <w:tcPr>
            <w:tcW w:w="293" w:type="dxa"/>
            <w:gridSpan w:val="2"/>
            <w:shd w:val="clear" w:color="auto" w:fill="auto"/>
          </w:tcPr>
          <w:p w14:paraId="29BCF593" w14:textId="77777777" w:rsidR="008214E5" w:rsidRPr="00836969" w:rsidRDefault="008214E5" w:rsidP="008214E5">
            <w:pPr>
              <w:tabs>
                <w:tab w:val="left" w:pos="567"/>
              </w:tabs>
              <w:spacing w:after="100"/>
              <w:rPr>
                <w:rFonts w:cstheme="minorHAnsi"/>
                <w:b/>
                <w:noProof/>
                <w:sz w:val="20"/>
                <w:szCs w:val="20"/>
              </w:rPr>
            </w:pPr>
            <w:r>
              <w:rPr>
                <w:rFonts w:cstheme="minorHAnsi"/>
                <w:b/>
                <w:noProof/>
                <w:sz w:val="20"/>
                <w:szCs w:val="20"/>
              </w:rPr>
              <w:t>:</w:t>
            </w:r>
          </w:p>
        </w:tc>
        <w:tc>
          <w:tcPr>
            <w:tcW w:w="7911" w:type="dxa"/>
            <w:gridSpan w:val="2"/>
            <w:shd w:val="clear" w:color="auto" w:fill="auto"/>
          </w:tcPr>
          <w:p w14:paraId="29BCF594" w14:textId="30794D55" w:rsidR="008214E5" w:rsidRPr="0046718A" w:rsidRDefault="00AA7D3B" w:rsidP="008214E5">
            <w:pPr>
              <w:spacing w:after="100"/>
              <w:rPr>
                <w:rFonts w:cstheme="minorHAnsi"/>
                <w:sz w:val="20"/>
                <w:szCs w:val="20"/>
              </w:rPr>
            </w:pPr>
            <w:r w:rsidRPr="00AA7D3B">
              <w:rPr>
                <w:rFonts w:cstheme="minorHAnsi"/>
                <w:sz w:val="20"/>
                <w:szCs w:val="20"/>
              </w:rPr>
              <w:t>1 g/ml</w:t>
            </w:r>
          </w:p>
        </w:tc>
      </w:tr>
      <w:tr w:rsidR="008214E5" w:rsidRPr="00836969" w14:paraId="29BCF599" w14:textId="77777777" w:rsidTr="00B05019">
        <w:tc>
          <w:tcPr>
            <w:tcW w:w="2127" w:type="dxa"/>
            <w:shd w:val="clear" w:color="auto" w:fill="auto"/>
          </w:tcPr>
          <w:p w14:paraId="29BCF596" w14:textId="77777777" w:rsidR="008214E5" w:rsidRPr="00836969" w:rsidRDefault="008214E5" w:rsidP="008214E5">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pH</w:t>
            </w:r>
          </w:p>
        </w:tc>
        <w:tc>
          <w:tcPr>
            <w:tcW w:w="293" w:type="dxa"/>
            <w:gridSpan w:val="2"/>
            <w:shd w:val="clear" w:color="auto" w:fill="auto"/>
          </w:tcPr>
          <w:p w14:paraId="29BCF597" w14:textId="77777777" w:rsidR="008214E5" w:rsidRPr="00836969" w:rsidRDefault="008214E5" w:rsidP="008214E5">
            <w:pPr>
              <w:tabs>
                <w:tab w:val="left" w:pos="567"/>
              </w:tabs>
              <w:spacing w:after="100"/>
              <w:rPr>
                <w:rFonts w:cstheme="minorHAnsi"/>
                <w:b/>
                <w:noProof/>
                <w:sz w:val="20"/>
                <w:szCs w:val="20"/>
              </w:rPr>
            </w:pPr>
            <w:r w:rsidRPr="00836969">
              <w:rPr>
                <w:rFonts w:cstheme="minorHAnsi"/>
                <w:b/>
                <w:noProof/>
                <w:sz w:val="20"/>
                <w:szCs w:val="20"/>
              </w:rPr>
              <w:t>:</w:t>
            </w:r>
          </w:p>
        </w:tc>
        <w:tc>
          <w:tcPr>
            <w:tcW w:w="7911" w:type="dxa"/>
            <w:gridSpan w:val="2"/>
            <w:shd w:val="clear" w:color="auto" w:fill="auto"/>
          </w:tcPr>
          <w:p w14:paraId="29BCF598" w14:textId="250A42E3" w:rsidR="008214E5" w:rsidRPr="00836969" w:rsidRDefault="00AA7D3B" w:rsidP="008214E5">
            <w:pPr>
              <w:rPr>
                <w:rFonts w:cstheme="minorHAnsi"/>
                <w:noProof/>
                <w:sz w:val="20"/>
                <w:szCs w:val="20"/>
              </w:rPr>
            </w:pPr>
            <w:r>
              <w:rPr>
                <w:rFonts w:cstheme="minorHAnsi"/>
                <w:noProof/>
                <w:sz w:val="20"/>
                <w:szCs w:val="20"/>
              </w:rPr>
              <w:t>7-9</w:t>
            </w:r>
          </w:p>
        </w:tc>
      </w:tr>
      <w:tr w:rsidR="008214E5" w:rsidRPr="00836969" w14:paraId="29BCF59D" w14:textId="77777777" w:rsidTr="00B05019">
        <w:tc>
          <w:tcPr>
            <w:tcW w:w="2127" w:type="dxa"/>
            <w:shd w:val="clear" w:color="auto" w:fill="auto"/>
          </w:tcPr>
          <w:p w14:paraId="29BCF59A" w14:textId="77777777" w:rsidR="008214E5" w:rsidRPr="00836969" w:rsidRDefault="008214E5" w:rsidP="008214E5">
            <w:pPr>
              <w:tabs>
                <w:tab w:val="left" w:pos="567"/>
              </w:tabs>
              <w:spacing w:after="100" w:line="20" w:lineRule="atLeast"/>
              <w:rPr>
                <w:rFonts w:cstheme="minorHAnsi"/>
                <w:b/>
                <w:noProof/>
                <w:spacing w:val="1"/>
                <w:sz w:val="20"/>
                <w:szCs w:val="20"/>
              </w:rPr>
            </w:pPr>
            <w:r w:rsidRPr="00836969">
              <w:rPr>
                <w:rFonts w:cstheme="minorHAnsi"/>
                <w:b/>
                <w:noProof/>
                <w:spacing w:val="1"/>
                <w:sz w:val="20"/>
                <w:szCs w:val="20"/>
              </w:rPr>
              <w:t xml:space="preserve">Viskozite </w:t>
            </w:r>
          </w:p>
        </w:tc>
        <w:tc>
          <w:tcPr>
            <w:tcW w:w="293" w:type="dxa"/>
            <w:gridSpan w:val="2"/>
            <w:shd w:val="clear" w:color="auto" w:fill="auto"/>
          </w:tcPr>
          <w:p w14:paraId="29BCF59B" w14:textId="77777777" w:rsidR="008214E5" w:rsidRPr="00836969" w:rsidRDefault="008214E5" w:rsidP="008214E5">
            <w:pPr>
              <w:tabs>
                <w:tab w:val="left" w:pos="567"/>
              </w:tabs>
              <w:spacing w:after="100"/>
              <w:rPr>
                <w:rFonts w:cstheme="minorHAnsi"/>
                <w:b/>
                <w:noProof/>
                <w:sz w:val="20"/>
                <w:szCs w:val="20"/>
              </w:rPr>
            </w:pPr>
            <w:r w:rsidRPr="00836969">
              <w:rPr>
                <w:rFonts w:cstheme="minorHAnsi"/>
                <w:b/>
                <w:noProof/>
                <w:sz w:val="20"/>
                <w:szCs w:val="20"/>
              </w:rPr>
              <w:t xml:space="preserve">:     </w:t>
            </w:r>
          </w:p>
        </w:tc>
        <w:tc>
          <w:tcPr>
            <w:tcW w:w="7911" w:type="dxa"/>
            <w:gridSpan w:val="2"/>
            <w:shd w:val="clear" w:color="auto" w:fill="auto"/>
          </w:tcPr>
          <w:p w14:paraId="29BCF59C" w14:textId="71CD9785" w:rsidR="008214E5" w:rsidRPr="00836969" w:rsidRDefault="00AA7D3B" w:rsidP="008214E5">
            <w:pPr>
              <w:tabs>
                <w:tab w:val="left" w:pos="567"/>
              </w:tabs>
              <w:spacing w:after="100" w:line="20" w:lineRule="atLeast"/>
              <w:rPr>
                <w:rFonts w:cstheme="minorHAnsi"/>
                <w:noProof/>
                <w:sz w:val="20"/>
                <w:szCs w:val="20"/>
              </w:rPr>
            </w:pPr>
            <w:r w:rsidRPr="00AA7D3B">
              <w:rPr>
                <w:rFonts w:cstheme="minorHAnsi"/>
                <w:noProof/>
                <w:sz w:val="20"/>
                <w:szCs w:val="20"/>
              </w:rPr>
              <w:t>600 - 1,200 centipoise</w:t>
            </w:r>
          </w:p>
        </w:tc>
      </w:tr>
      <w:tr w:rsidR="008214E5" w:rsidRPr="00836969" w14:paraId="29BCF5AE" w14:textId="77777777" w:rsidTr="00B05019">
        <w:tc>
          <w:tcPr>
            <w:tcW w:w="2127" w:type="dxa"/>
            <w:shd w:val="clear" w:color="auto" w:fill="auto"/>
          </w:tcPr>
          <w:p w14:paraId="29BCF5AB" w14:textId="01B7C8A9" w:rsidR="008214E5" w:rsidRDefault="008214E5" w:rsidP="008214E5">
            <w:pPr>
              <w:tabs>
                <w:tab w:val="left" w:pos="567"/>
              </w:tabs>
              <w:spacing w:after="100" w:line="20" w:lineRule="atLeast"/>
              <w:rPr>
                <w:rFonts w:cstheme="minorHAnsi"/>
                <w:b/>
                <w:noProof/>
                <w:spacing w:val="1"/>
                <w:sz w:val="20"/>
                <w:szCs w:val="20"/>
              </w:rPr>
            </w:pPr>
            <w:r w:rsidRPr="00635F55">
              <w:rPr>
                <w:rFonts w:cstheme="minorHAnsi"/>
                <w:b/>
                <w:noProof/>
                <w:spacing w:val="1"/>
                <w:sz w:val="20"/>
                <w:szCs w:val="20"/>
              </w:rPr>
              <w:t xml:space="preserve">VOC </w:t>
            </w:r>
          </w:p>
        </w:tc>
        <w:tc>
          <w:tcPr>
            <w:tcW w:w="293" w:type="dxa"/>
            <w:gridSpan w:val="2"/>
            <w:shd w:val="clear" w:color="auto" w:fill="auto"/>
          </w:tcPr>
          <w:p w14:paraId="29BCF5AC" w14:textId="77777777" w:rsidR="008214E5" w:rsidRDefault="008214E5" w:rsidP="008214E5">
            <w:pPr>
              <w:tabs>
                <w:tab w:val="left" w:pos="567"/>
              </w:tabs>
              <w:spacing w:after="100"/>
              <w:rPr>
                <w:rFonts w:cstheme="minorHAnsi"/>
                <w:b/>
                <w:noProof/>
                <w:sz w:val="20"/>
                <w:szCs w:val="20"/>
              </w:rPr>
            </w:pPr>
            <w:r>
              <w:rPr>
                <w:rFonts w:cstheme="minorHAnsi"/>
                <w:b/>
                <w:noProof/>
                <w:sz w:val="20"/>
                <w:szCs w:val="20"/>
              </w:rPr>
              <w:t>:</w:t>
            </w:r>
          </w:p>
        </w:tc>
        <w:tc>
          <w:tcPr>
            <w:tcW w:w="7911" w:type="dxa"/>
            <w:gridSpan w:val="2"/>
            <w:shd w:val="clear" w:color="auto" w:fill="auto"/>
          </w:tcPr>
          <w:p w14:paraId="29BCF5AD" w14:textId="78235705" w:rsidR="008214E5" w:rsidRPr="00635F55" w:rsidRDefault="00AA7D3B" w:rsidP="008214E5">
            <w:pPr>
              <w:tabs>
                <w:tab w:val="left" w:pos="567"/>
              </w:tabs>
              <w:spacing w:after="100" w:line="20" w:lineRule="atLeast"/>
              <w:rPr>
                <w:rFonts w:cstheme="minorHAnsi"/>
                <w:noProof/>
                <w:sz w:val="20"/>
                <w:szCs w:val="20"/>
              </w:rPr>
            </w:pPr>
            <w:r w:rsidRPr="00AA7D3B">
              <w:rPr>
                <w:rFonts w:cstheme="minorHAnsi"/>
                <w:noProof/>
                <w:sz w:val="20"/>
                <w:szCs w:val="20"/>
              </w:rPr>
              <w:t>0 %</w:t>
            </w:r>
          </w:p>
        </w:tc>
      </w:tr>
    </w:tbl>
    <w:p w14:paraId="29BCF5AF" w14:textId="77777777" w:rsidR="008212A9" w:rsidRPr="00565C98" w:rsidRDefault="0083192E" w:rsidP="008212A9">
      <w:pPr>
        <w:pStyle w:val="Balk21"/>
        <w:shd w:val="clear" w:color="auto" w:fill="D9D9D9"/>
        <w:tabs>
          <w:tab w:val="left" w:pos="480"/>
          <w:tab w:val="left" w:pos="567"/>
        </w:tabs>
        <w:spacing w:line="20" w:lineRule="atLeast"/>
        <w:outlineLvl w:val="9"/>
        <w:rPr>
          <w:rFonts w:ascii="Segoe UI" w:hAnsi="Segoe UI" w:cs="Segoe UI"/>
          <w:b w:val="0"/>
          <w:bCs w:val="0"/>
          <w:noProof/>
          <w:sz w:val="20"/>
          <w:szCs w:val="20"/>
          <w:lang w:val="tr-TR"/>
        </w:rPr>
      </w:pPr>
      <w:r>
        <w:rPr>
          <w:rFonts w:ascii="Segoe UI" w:hAnsi="Segoe UI" w:cs="Segoe UI"/>
          <w:noProof/>
          <w:spacing w:val="1"/>
          <w:sz w:val="20"/>
          <w:szCs w:val="20"/>
          <w:lang w:val="tr-TR"/>
        </w:rPr>
        <w:t>10</w:t>
      </w:r>
      <w:r w:rsidRPr="00836969">
        <w:rPr>
          <w:rFonts w:asciiTheme="minorHAnsi" w:hAnsiTheme="minorHAnsi" w:cstheme="minorHAnsi"/>
          <w:noProof/>
          <w:spacing w:val="1"/>
          <w:lang w:val="tr-TR"/>
        </w:rPr>
        <w:t>. K</w:t>
      </w:r>
      <w:r w:rsidRPr="00836969">
        <w:rPr>
          <w:rFonts w:asciiTheme="minorHAnsi" w:hAnsiTheme="minorHAnsi" w:cstheme="minorHAnsi"/>
          <w:noProof/>
          <w:spacing w:val="-1"/>
          <w:lang w:val="tr-TR"/>
        </w:rPr>
        <w:t>A</w:t>
      </w:r>
      <w:r w:rsidRPr="00836969">
        <w:rPr>
          <w:rFonts w:asciiTheme="minorHAnsi" w:hAnsiTheme="minorHAnsi" w:cstheme="minorHAnsi"/>
          <w:noProof/>
          <w:spacing w:val="1"/>
          <w:lang w:val="tr-TR"/>
        </w:rPr>
        <w:t>R</w:t>
      </w:r>
      <w:r w:rsidRPr="00836969">
        <w:rPr>
          <w:rFonts w:asciiTheme="minorHAnsi" w:hAnsiTheme="minorHAnsi" w:cstheme="minorHAnsi"/>
          <w:noProof/>
          <w:spacing w:val="-1"/>
          <w:lang w:val="tr-TR"/>
        </w:rPr>
        <w:t>A</w:t>
      </w:r>
      <w:r w:rsidRPr="00836969">
        <w:rPr>
          <w:rFonts w:asciiTheme="minorHAnsi" w:hAnsiTheme="minorHAnsi" w:cstheme="minorHAnsi"/>
          <w:noProof/>
          <w:spacing w:val="1"/>
          <w:lang w:val="tr-TR"/>
        </w:rPr>
        <w:t>R</w:t>
      </w:r>
      <w:r w:rsidRPr="00836969">
        <w:rPr>
          <w:rFonts w:asciiTheme="minorHAnsi" w:hAnsiTheme="minorHAnsi" w:cstheme="minorHAnsi"/>
          <w:noProof/>
          <w:spacing w:val="-1"/>
          <w:lang w:val="tr-TR"/>
        </w:rPr>
        <w:t>L</w:t>
      </w:r>
      <w:r w:rsidRPr="00836969">
        <w:rPr>
          <w:rFonts w:asciiTheme="minorHAnsi" w:hAnsiTheme="minorHAnsi" w:cstheme="minorHAnsi"/>
          <w:noProof/>
          <w:spacing w:val="1"/>
          <w:lang w:val="tr-TR"/>
        </w:rPr>
        <w:t>I</w:t>
      </w:r>
      <w:r w:rsidRPr="00836969">
        <w:rPr>
          <w:rFonts w:asciiTheme="minorHAnsi" w:hAnsiTheme="minorHAnsi" w:cstheme="minorHAnsi"/>
          <w:noProof/>
          <w:spacing w:val="-1"/>
          <w:lang w:val="tr-TR"/>
        </w:rPr>
        <w:t>L</w:t>
      </w:r>
      <w:r w:rsidRPr="00836969">
        <w:rPr>
          <w:rFonts w:asciiTheme="minorHAnsi" w:hAnsiTheme="minorHAnsi" w:cstheme="minorHAnsi"/>
          <w:noProof/>
          <w:spacing w:val="1"/>
          <w:lang w:val="tr-TR"/>
        </w:rPr>
        <w:t>I</w:t>
      </w:r>
      <w:r w:rsidRPr="00836969">
        <w:rPr>
          <w:rFonts w:asciiTheme="minorHAnsi" w:hAnsiTheme="minorHAnsi" w:cstheme="minorHAnsi"/>
          <w:noProof/>
          <w:lang w:val="tr-TR"/>
        </w:rPr>
        <w:t>K</w:t>
      </w:r>
      <w:r w:rsidRPr="00836969">
        <w:rPr>
          <w:rFonts w:asciiTheme="minorHAnsi" w:hAnsiTheme="minorHAnsi" w:cstheme="minorHAnsi"/>
          <w:noProof/>
          <w:spacing w:val="-6"/>
          <w:lang w:val="tr-TR"/>
        </w:rPr>
        <w:t xml:space="preserve"> </w:t>
      </w:r>
      <w:r w:rsidRPr="00836969">
        <w:rPr>
          <w:rFonts w:asciiTheme="minorHAnsi" w:hAnsiTheme="minorHAnsi" w:cstheme="minorHAnsi"/>
          <w:noProof/>
          <w:spacing w:val="-1"/>
          <w:lang w:val="tr-TR"/>
        </w:rPr>
        <w:t>V</w:t>
      </w:r>
      <w:r w:rsidRPr="00836969">
        <w:rPr>
          <w:rFonts w:asciiTheme="minorHAnsi" w:hAnsiTheme="minorHAnsi" w:cstheme="minorHAnsi"/>
          <w:noProof/>
          <w:lang w:val="tr-TR"/>
        </w:rPr>
        <w:t>E</w:t>
      </w:r>
      <w:r w:rsidRPr="00836969">
        <w:rPr>
          <w:rFonts w:asciiTheme="minorHAnsi" w:hAnsiTheme="minorHAnsi" w:cstheme="minorHAnsi"/>
          <w:noProof/>
          <w:spacing w:val="-1"/>
          <w:lang w:val="tr-TR"/>
        </w:rPr>
        <w:t xml:space="preserve"> </w:t>
      </w:r>
      <w:r w:rsidRPr="00836969">
        <w:rPr>
          <w:rFonts w:asciiTheme="minorHAnsi" w:hAnsiTheme="minorHAnsi" w:cstheme="minorHAnsi"/>
          <w:noProof/>
          <w:spacing w:val="1"/>
          <w:lang w:val="tr-TR"/>
        </w:rPr>
        <w:t>REAKTİVİTE</w:t>
      </w:r>
    </w:p>
    <w:p w14:paraId="29BCF5B0" w14:textId="77777777" w:rsidR="008212A9" w:rsidRPr="00823895" w:rsidRDefault="008212A9" w:rsidP="008212A9">
      <w:pPr>
        <w:pStyle w:val="HTMLncedenBiimlendirilmi"/>
        <w:shd w:val="clear" w:color="auto" w:fill="FFFFFF"/>
        <w:rPr>
          <w:rFonts w:ascii="Segoe UI" w:eastAsiaTheme="minorHAnsi" w:hAnsi="Segoe UI" w:cs="Segoe UI"/>
          <w:noProof/>
          <w:sz w:val="18"/>
          <w:lang w:eastAsia="en-US"/>
        </w:rPr>
      </w:pPr>
    </w:p>
    <w:p w14:paraId="29BCF5B1" w14:textId="77777777" w:rsidR="008212A9" w:rsidRPr="00836969" w:rsidRDefault="0083192E" w:rsidP="008212A9">
      <w:pPr>
        <w:widowControl w:val="0"/>
        <w:tabs>
          <w:tab w:val="left" w:pos="567"/>
        </w:tabs>
        <w:spacing w:after="0" w:line="20" w:lineRule="atLeast"/>
        <w:rPr>
          <w:rFonts w:cstheme="minorHAnsi"/>
          <w:noProof/>
          <w:sz w:val="20"/>
          <w:szCs w:val="20"/>
        </w:rPr>
      </w:pPr>
      <w:r w:rsidRPr="00836969">
        <w:rPr>
          <w:rFonts w:cstheme="minorHAnsi"/>
          <w:b/>
          <w:noProof/>
          <w:spacing w:val="-1"/>
          <w:sz w:val="20"/>
          <w:szCs w:val="20"/>
        </w:rPr>
        <w:t>10.1. Tepkime</w:t>
      </w:r>
    </w:p>
    <w:p w14:paraId="4359F823" w14:textId="6A42FC96" w:rsidR="005C243D" w:rsidRDefault="0086118F" w:rsidP="00864184">
      <w:pPr>
        <w:widowControl w:val="0"/>
        <w:tabs>
          <w:tab w:val="left" w:pos="567"/>
        </w:tabs>
        <w:spacing w:after="0" w:line="20" w:lineRule="atLeast"/>
        <w:rPr>
          <w:rFonts w:cstheme="minorHAnsi"/>
          <w:noProof/>
          <w:sz w:val="20"/>
          <w:szCs w:val="20"/>
        </w:rPr>
      </w:pPr>
      <w:r w:rsidRPr="0086118F">
        <w:rPr>
          <w:rFonts w:cstheme="minorHAnsi"/>
          <w:noProof/>
          <w:sz w:val="20"/>
          <w:szCs w:val="20"/>
        </w:rPr>
        <w:t>Bu malzemenin normal kullanım koşullarında reaktif olmadığı kabul edilir.</w:t>
      </w:r>
    </w:p>
    <w:p w14:paraId="1DBA1B27" w14:textId="77777777" w:rsidR="0086118F" w:rsidRPr="00836969" w:rsidRDefault="0086118F" w:rsidP="00864184">
      <w:pPr>
        <w:widowControl w:val="0"/>
        <w:tabs>
          <w:tab w:val="left" w:pos="567"/>
        </w:tabs>
        <w:spacing w:after="0" w:line="20" w:lineRule="atLeast"/>
        <w:rPr>
          <w:rFonts w:cstheme="minorHAnsi"/>
          <w:noProof/>
          <w:sz w:val="20"/>
          <w:szCs w:val="20"/>
        </w:rPr>
      </w:pPr>
    </w:p>
    <w:p w14:paraId="29BCF5B4" w14:textId="77777777" w:rsidR="008212A9" w:rsidRPr="00836969" w:rsidRDefault="0083192E" w:rsidP="008212A9">
      <w:pPr>
        <w:widowControl w:val="0"/>
        <w:tabs>
          <w:tab w:val="left" w:pos="567"/>
        </w:tabs>
        <w:spacing w:after="0" w:line="20" w:lineRule="atLeast"/>
        <w:rPr>
          <w:rFonts w:cstheme="minorHAnsi"/>
          <w:noProof/>
          <w:sz w:val="20"/>
          <w:szCs w:val="20"/>
        </w:rPr>
      </w:pPr>
      <w:r w:rsidRPr="00836969">
        <w:rPr>
          <w:rFonts w:cstheme="minorHAnsi"/>
          <w:b/>
          <w:noProof/>
          <w:spacing w:val="1"/>
          <w:sz w:val="20"/>
          <w:szCs w:val="20"/>
        </w:rPr>
        <w:t>10.2. Kimyasal Kararlılık</w:t>
      </w:r>
    </w:p>
    <w:p w14:paraId="29BCF5B6" w14:textId="4EAA5636" w:rsidR="00D157CD" w:rsidRDefault="0046718A" w:rsidP="00CF2862">
      <w:pPr>
        <w:pStyle w:val="HTMLncedenBiimlendirilmi"/>
        <w:shd w:val="clear" w:color="auto" w:fill="FFFFFF"/>
        <w:rPr>
          <w:rFonts w:asciiTheme="minorHAnsi" w:hAnsiTheme="minorHAnsi" w:cstheme="minorHAnsi"/>
          <w:noProof/>
        </w:rPr>
      </w:pPr>
      <w:r>
        <w:rPr>
          <w:rFonts w:asciiTheme="minorHAnsi" w:hAnsiTheme="minorHAnsi" w:cstheme="minorHAnsi"/>
          <w:noProof/>
        </w:rPr>
        <w:t>Kararlıdır.</w:t>
      </w:r>
    </w:p>
    <w:p w14:paraId="77BA3F30" w14:textId="77777777" w:rsidR="007E6A7F" w:rsidRDefault="007E6A7F" w:rsidP="00CF2862">
      <w:pPr>
        <w:pStyle w:val="HTMLncedenBiimlendirilmi"/>
        <w:shd w:val="clear" w:color="auto" w:fill="FFFFFF"/>
        <w:rPr>
          <w:rFonts w:asciiTheme="minorHAnsi" w:hAnsiTheme="minorHAnsi" w:cstheme="minorHAnsi"/>
          <w:noProof/>
        </w:rPr>
      </w:pPr>
    </w:p>
    <w:p w14:paraId="29BCF5B7"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8"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9"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A"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B"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C"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D"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E"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BF"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C0" w14:textId="77777777" w:rsidR="008212A9" w:rsidRPr="00836969" w:rsidRDefault="008212A9" w:rsidP="008212A9">
      <w:pPr>
        <w:pStyle w:val="ListeParagraf"/>
        <w:widowControl w:val="0"/>
        <w:numPr>
          <w:ilvl w:val="0"/>
          <w:numId w:val="2"/>
        </w:numPr>
        <w:tabs>
          <w:tab w:val="left" w:pos="567"/>
        </w:tabs>
        <w:spacing w:after="0" w:line="20" w:lineRule="atLeast"/>
        <w:contextualSpacing w:val="0"/>
        <w:rPr>
          <w:rFonts w:cstheme="minorHAnsi"/>
          <w:b/>
          <w:noProof/>
          <w:vanish/>
          <w:spacing w:val="-1"/>
          <w:sz w:val="20"/>
          <w:szCs w:val="20"/>
        </w:rPr>
      </w:pPr>
    </w:p>
    <w:p w14:paraId="29BCF5C1" w14:textId="77777777" w:rsidR="008212A9" w:rsidRPr="00836969" w:rsidRDefault="008212A9" w:rsidP="008212A9">
      <w:pPr>
        <w:pStyle w:val="ListeParagraf"/>
        <w:widowControl w:val="0"/>
        <w:numPr>
          <w:ilvl w:val="1"/>
          <w:numId w:val="2"/>
        </w:numPr>
        <w:tabs>
          <w:tab w:val="left" w:pos="567"/>
        </w:tabs>
        <w:spacing w:after="0" w:line="20" w:lineRule="atLeast"/>
        <w:contextualSpacing w:val="0"/>
        <w:rPr>
          <w:rFonts w:cstheme="minorHAnsi"/>
          <w:b/>
          <w:noProof/>
          <w:vanish/>
          <w:spacing w:val="-1"/>
          <w:sz w:val="20"/>
          <w:szCs w:val="20"/>
        </w:rPr>
      </w:pPr>
    </w:p>
    <w:p w14:paraId="29BCF5C2" w14:textId="77777777" w:rsidR="008212A9" w:rsidRPr="00836969" w:rsidRDefault="008212A9" w:rsidP="008212A9">
      <w:pPr>
        <w:pStyle w:val="ListeParagraf"/>
        <w:widowControl w:val="0"/>
        <w:numPr>
          <w:ilvl w:val="1"/>
          <w:numId w:val="2"/>
        </w:numPr>
        <w:tabs>
          <w:tab w:val="left" w:pos="567"/>
        </w:tabs>
        <w:spacing w:after="0" w:line="20" w:lineRule="atLeast"/>
        <w:contextualSpacing w:val="0"/>
        <w:rPr>
          <w:rFonts w:cstheme="minorHAnsi"/>
          <w:b/>
          <w:noProof/>
          <w:vanish/>
          <w:spacing w:val="-1"/>
          <w:sz w:val="20"/>
          <w:szCs w:val="20"/>
        </w:rPr>
      </w:pPr>
    </w:p>
    <w:p w14:paraId="29BCF5C3" w14:textId="77777777" w:rsidR="008212A9" w:rsidRPr="00836969" w:rsidRDefault="0083192E" w:rsidP="008212A9">
      <w:pPr>
        <w:widowControl w:val="0"/>
        <w:numPr>
          <w:ilvl w:val="1"/>
          <w:numId w:val="2"/>
        </w:numPr>
        <w:tabs>
          <w:tab w:val="left" w:pos="567"/>
        </w:tabs>
        <w:spacing w:after="0" w:line="20" w:lineRule="atLeast"/>
        <w:rPr>
          <w:rFonts w:cstheme="minorHAnsi"/>
          <w:noProof/>
          <w:sz w:val="20"/>
          <w:szCs w:val="20"/>
        </w:rPr>
      </w:pPr>
      <w:r w:rsidRPr="00836969">
        <w:rPr>
          <w:rFonts w:cstheme="minorHAnsi"/>
          <w:b/>
          <w:noProof/>
          <w:spacing w:val="-1"/>
          <w:sz w:val="20"/>
          <w:szCs w:val="20"/>
        </w:rPr>
        <w:t>Zararlı Tepkime Olasılığı</w:t>
      </w:r>
    </w:p>
    <w:p w14:paraId="29BCF5C4" w14:textId="77777777" w:rsidR="008212A9" w:rsidRDefault="00D157CD" w:rsidP="008212A9">
      <w:pPr>
        <w:widowControl w:val="0"/>
        <w:tabs>
          <w:tab w:val="left" w:pos="567"/>
        </w:tabs>
        <w:spacing w:after="0" w:line="20" w:lineRule="atLeast"/>
        <w:rPr>
          <w:rFonts w:cstheme="minorHAnsi"/>
          <w:noProof/>
          <w:sz w:val="20"/>
          <w:szCs w:val="20"/>
        </w:rPr>
      </w:pPr>
      <w:r>
        <w:rPr>
          <w:rFonts w:cstheme="minorHAnsi"/>
          <w:noProof/>
          <w:sz w:val="20"/>
          <w:szCs w:val="20"/>
        </w:rPr>
        <w:t xml:space="preserve"> Tehlikeli polimerizasyon </w:t>
      </w:r>
      <w:r w:rsidR="0046718A">
        <w:rPr>
          <w:rFonts w:cstheme="minorHAnsi"/>
          <w:noProof/>
          <w:sz w:val="20"/>
          <w:szCs w:val="20"/>
        </w:rPr>
        <w:t>gerçekleşmez.</w:t>
      </w:r>
    </w:p>
    <w:p w14:paraId="29BCF5C5" w14:textId="77777777" w:rsidR="00D157CD" w:rsidRPr="00836969" w:rsidRDefault="00D157CD" w:rsidP="008212A9">
      <w:pPr>
        <w:widowControl w:val="0"/>
        <w:tabs>
          <w:tab w:val="left" w:pos="567"/>
        </w:tabs>
        <w:spacing w:after="0" w:line="20" w:lineRule="atLeast"/>
        <w:rPr>
          <w:rFonts w:cstheme="minorHAnsi"/>
          <w:noProof/>
          <w:sz w:val="20"/>
          <w:szCs w:val="20"/>
        </w:rPr>
      </w:pPr>
    </w:p>
    <w:p w14:paraId="29BCF5C6" w14:textId="77777777" w:rsidR="008212A9" w:rsidRPr="00836969"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pacing w:val="-1"/>
          <w:sz w:val="20"/>
          <w:szCs w:val="20"/>
        </w:rPr>
        <w:t>Ka</w:t>
      </w:r>
      <w:r w:rsidRPr="00836969">
        <w:rPr>
          <w:rFonts w:cstheme="minorHAnsi"/>
          <w:b/>
          <w:noProof/>
          <w:spacing w:val="1"/>
          <w:sz w:val="20"/>
          <w:szCs w:val="20"/>
        </w:rPr>
        <w:t>çı</w:t>
      </w:r>
      <w:r w:rsidRPr="00836969">
        <w:rPr>
          <w:rFonts w:cstheme="minorHAnsi"/>
          <w:b/>
          <w:noProof/>
          <w:spacing w:val="-1"/>
          <w:sz w:val="20"/>
          <w:szCs w:val="20"/>
        </w:rPr>
        <w:t>nı</w:t>
      </w:r>
      <w:r w:rsidRPr="00836969">
        <w:rPr>
          <w:rFonts w:cstheme="minorHAnsi"/>
          <w:b/>
          <w:noProof/>
          <w:spacing w:val="1"/>
          <w:sz w:val="20"/>
          <w:szCs w:val="20"/>
        </w:rPr>
        <w:t>l</w:t>
      </w:r>
      <w:r w:rsidRPr="00836969">
        <w:rPr>
          <w:rFonts w:cstheme="minorHAnsi"/>
          <w:b/>
          <w:noProof/>
          <w:sz w:val="20"/>
          <w:szCs w:val="20"/>
        </w:rPr>
        <w:t>m</w:t>
      </w:r>
      <w:r w:rsidRPr="00836969">
        <w:rPr>
          <w:rFonts w:cstheme="minorHAnsi"/>
          <w:b/>
          <w:noProof/>
          <w:spacing w:val="-1"/>
          <w:sz w:val="20"/>
          <w:szCs w:val="20"/>
        </w:rPr>
        <w:t>a</w:t>
      </w:r>
      <w:r w:rsidRPr="00836969">
        <w:rPr>
          <w:rFonts w:cstheme="minorHAnsi"/>
          <w:b/>
          <w:noProof/>
          <w:spacing w:val="-2"/>
          <w:sz w:val="20"/>
          <w:szCs w:val="20"/>
        </w:rPr>
        <w:t>s</w:t>
      </w:r>
      <w:r w:rsidRPr="00836969">
        <w:rPr>
          <w:rFonts w:cstheme="minorHAnsi"/>
          <w:b/>
          <w:noProof/>
          <w:sz w:val="20"/>
          <w:szCs w:val="20"/>
        </w:rPr>
        <w:t>ı</w:t>
      </w:r>
      <w:r w:rsidRPr="00836969">
        <w:rPr>
          <w:rFonts w:cstheme="minorHAnsi"/>
          <w:b/>
          <w:noProof/>
          <w:spacing w:val="-67"/>
          <w:sz w:val="20"/>
          <w:szCs w:val="20"/>
        </w:rPr>
        <w:t xml:space="preserve"> </w:t>
      </w:r>
      <w:r w:rsidRPr="00836969">
        <w:rPr>
          <w:rFonts w:cstheme="minorHAnsi"/>
          <w:b/>
          <w:noProof/>
          <w:spacing w:val="1"/>
          <w:sz w:val="20"/>
          <w:szCs w:val="20"/>
        </w:rPr>
        <w:t xml:space="preserve"> Gereken Durumlar</w:t>
      </w:r>
    </w:p>
    <w:p w14:paraId="29BCF5C7" w14:textId="46A41B6D" w:rsidR="00864184" w:rsidRDefault="005C243D" w:rsidP="00323B60">
      <w:pPr>
        <w:autoSpaceDE w:val="0"/>
        <w:autoSpaceDN w:val="0"/>
        <w:adjustRightInd w:val="0"/>
        <w:spacing w:after="0" w:line="240" w:lineRule="auto"/>
        <w:rPr>
          <w:rFonts w:cstheme="minorHAnsi"/>
          <w:noProof/>
          <w:sz w:val="20"/>
          <w:szCs w:val="20"/>
        </w:rPr>
      </w:pPr>
      <w:r>
        <w:rPr>
          <w:rFonts w:cstheme="minorHAnsi"/>
          <w:noProof/>
          <w:sz w:val="20"/>
          <w:szCs w:val="20"/>
        </w:rPr>
        <w:t>Veri mevcut değildir.</w:t>
      </w:r>
    </w:p>
    <w:p w14:paraId="29BCF5C8" w14:textId="77777777" w:rsidR="00864184" w:rsidRPr="00836969" w:rsidRDefault="00864184" w:rsidP="00323B60">
      <w:pPr>
        <w:autoSpaceDE w:val="0"/>
        <w:autoSpaceDN w:val="0"/>
        <w:adjustRightInd w:val="0"/>
        <w:spacing w:after="0" w:line="240" w:lineRule="auto"/>
        <w:rPr>
          <w:rFonts w:cstheme="minorHAnsi"/>
          <w:noProof/>
          <w:sz w:val="20"/>
          <w:szCs w:val="20"/>
        </w:rPr>
      </w:pPr>
    </w:p>
    <w:p w14:paraId="29BCF5C9" w14:textId="77777777" w:rsidR="008212A9" w:rsidRPr="00836969"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pacing w:val="-1"/>
          <w:sz w:val="20"/>
          <w:szCs w:val="20"/>
        </w:rPr>
        <w:t>Ka</w:t>
      </w:r>
      <w:r w:rsidRPr="00836969">
        <w:rPr>
          <w:rFonts w:cstheme="minorHAnsi"/>
          <w:b/>
          <w:noProof/>
          <w:spacing w:val="1"/>
          <w:sz w:val="20"/>
          <w:szCs w:val="20"/>
        </w:rPr>
        <w:t>çı</w:t>
      </w:r>
      <w:r w:rsidRPr="00836969">
        <w:rPr>
          <w:rFonts w:cstheme="minorHAnsi"/>
          <w:b/>
          <w:noProof/>
          <w:spacing w:val="-1"/>
          <w:sz w:val="20"/>
          <w:szCs w:val="20"/>
        </w:rPr>
        <w:t>nı</w:t>
      </w:r>
      <w:r w:rsidRPr="00836969">
        <w:rPr>
          <w:rFonts w:cstheme="minorHAnsi"/>
          <w:b/>
          <w:noProof/>
          <w:spacing w:val="1"/>
          <w:sz w:val="20"/>
          <w:szCs w:val="20"/>
        </w:rPr>
        <w:t>l</w:t>
      </w:r>
      <w:r w:rsidRPr="00836969">
        <w:rPr>
          <w:rFonts w:cstheme="minorHAnsi"/>
          <w:b/>
          <w:noProof/>
          <w:sz w:val="20"/>
          <w:szCs w:val="20"/>
        </w:rPr>
        <w:t>m</w:t>
      </w:r>
      <w:r w:rsidRPr="00836969">
        <w:rPr>
          <w:rFonts w:cstheme="minorHAnsi"/>
          <w:b/>
          <w:noProof/>
          <w:spacing w:val="-1"/>
          <w:sz w:val="20"/>
          <w:szCs w:val="20"/>
        </w:rPr>
        <w:t>a</w:t>
      </w:r>
      <w:r w:rsidRPr="00836969">
        <w:rPr>
          <w:rFonts w:cstheme="minorHAnsi"/>
          <w:b/>
          <w:noProof/>
          <w:spacing w:val="-2"/>
          <w:sz w:val="20"/>
          <w:szCs w:val="20"/>
        </w:rPr>
        <w:t>s</w:t>
      </w:r>
      <w:r w:rsidRPr="00836969">
        <w:rPr>
          <w:rFonts w:cstheme="minorHAnsi"/>
          <w:b/>
          <w:noProof/>
          <w:sz w:val="20"/>
          <w:szCs w:val="20"/>
        </w:rPr>
        <w:t>ı</w:t>
      </w:r>
      <w:r w:rsidRPr="00836969">
        <w:rPr>
          <w:rFonts w:cstheme="minorHAnsi"/>
          <w:b/>
          <w:noProof/>
          <w:spacing w:val="-67"/>
          <w:sz w:val="20"/>
          <w:szCs w:val="20"/>
        </w:rPr>
        <w:t xml:space="preserve"> </w:t>
      </w:r>
      <w:r w:rsidRPr="00836969">
        <w:rPr>
          <w:rFonts w:cstheme="minorHAnsi"/>
          <w:b/>
          <w:noProof/>
          <w:spacing w:val="1"/>
          <w:sz w:val="20"/>
          <w:szCs w:val="20"/>
        </w:rPr>
        <w:t xml:space="preserve"> Gereken Maddeler</w:t>
      </w:r>
    </w:p>
    <w:p w14:paraId="29BCF5CB" w14:textId="42115F3F" w:rsidR="00864184" w:rsidRDefault="0086118F" w:rsidP="00864184">
      <w:pPr>
        <w:widowControl w:val="0"/>
        <w:tabs>
          <w:tab w:val="left" w:pos="567"/>
        </w:tabs>
        <w:spacing w:after="0" w:line="20" w:lineRule="atLeast"/>
        <w:rPr>
          <w:rFonts w:cstheme="minorHAnsi"/>
          <w:noProof/>
          <w:sz w:val="20"/>
          <w:szCs w:val="20"/>
        </w:rPr>
      </w:pPr>
      <w:r w:rsidRPr="0086118F">
        <w:rPr>
          <w:rFonts w:cstheme="minorHAnsi"/>
          <w:noProof/>
          <w:sz w:val="20"/>
          <w:szCs w:val="20"/>
        </w:rPr>
        <w:t>Veri mevcut değildir.</w:t>
      </w:r>
    </w:p>
    <w:p w14:paraId="55716554" w14:textId="77777777" w:rsidR="0086118F" w:rsidRPr="00836969" w:rsidRDefault="0086118F" w:rsidP="00864184">
      <w:pPr>
        <w:widowControl w:val="0"/>
        <w:tabs>
          <w:tab w:val="left" w:pos="567"/>
        </w:tabs>
        <w:spacing w:after="0" w:line="20" w:lineRule="atLeast"/>
        <w:rPr>
          <w:rFonts w:cstheme="minorHAnsi"/>
          <w:noProof/>
          <w:sz w:val="20"/>
          <w:szCs w:val="20"/>
        </w:rPr>
      </w:pPr>
    </w:p>
    <w:p w14:paraId="29BCF5CC" w14:textId="77777777" w:rsidR="008212A9" w:rsidRPr="00836969" w:rsidRDefault="0083192E" w:rsidP="003A1420">
      <w:pPr>
        <w:tabs>
          <w:tab w:val="left" w:pos="567"/>
        </w:tabs>
        <w:spacing w:after="0" w:line="20" w:lineRule="atLeast"/>
        <w:rPr>
          <w:rFonts w:cstheme="minorHAnsi"/>
          <w:b/>
          <w:noProof/>
          <w:spacing w:val="-1"/>
          <w:sz w:val="20"/>
          <w:szCs w:val="20"/>
        </w:rPr>
      </w:pPr>
      <w:r w:rsidRPr="00836969">
        <w:rPr>
          <w:rFonts w:cstheme="minorHAnsi"/>
          <w:b/>
          <w:noProof/>
          <w:spacing w:val="-1"/>
          <w:sz w:val="20"/>
          <w:szCs w:val="20"/>
        </w:rPr>
        <w:t>10.6.    Zararlı Bozulma Ürünleri</w:t>
      </w:r>
    </w:p>
    <w:p w14:paraId="3FEB527A" w14:textId="77777777" w:rsidR="00454523" w:rsidRDefault="00454523" w:rsidP="00864184">
      <w:pPr>
        <w:widowControl w:val="0"/>
        <w:tabs>
          <w:tab w:val="left" w:pos="567"/>
        </w:tabs>
        <w:spacing w:after="0" w:line="20" w:lineRule="atLeast"/>
        <w:rPr>
          <w:rFonts w:cstheme="minorHAnsi"/>
          <w:noProof/>
          <w:sz w:val="20"/>
          <w:szCs w:val="20"/>
        </w:rPr>
      </w:pPr>
      <w:r w:rsidRPr="00454523">
        <w:rPr>
          <w:rFonts w:cstheme="minorHAnsi"/>
          <w:noProof/>
          <w:sz w:val="20"/>
          <w:szCs w:val="20"/>
          <w:u w:val="single"/>
        </w:rPr>
        <w:t>Madde</w:t>
      </w:r>
      <w:r>
        <w:rPr>
          <w:rFonts w:cstheme="minorHAnsi"/>
          <w:noProof/>
          <w:sz w:val="20"/>
          <w:szCs w:val="20"/>
        </w:rPr>
        <w:t xml:space="preserve"> </w:t>
      </w:r>
      <w:r>
        <w:rPr>
          <w:rFonts w:cstheme="minorHAnsi"/>
          <w:noProof/>
          <w:sz w:val="20"/>
          <w:szCs w:val="20"/>
        </w:rPr>
        <w:tab/>
      </w:r>
      <w:r>
        <w:rPr>
          <w:rFonts w:cstheme="minorHAnsi"/>
          <w:noProof/>
          <w:sz w:val="20"/>
          <w:szCs w:val="20"/>
        </w:rPr>
        <w:tab/>
      </w:r>
      <w:r>
        <w:rPr>
          <w:rFonts w:cstheme="minorHAnsi"/>
          <w:noProof/>
          <w:sz w:val="20"/>
          <w:szCs w:val="20"/>
        </w:rPr>
        <w:tab/>
      </w:r>
      <w:r w:rsidRPr="00454523">
        <w:rPr>
          <w:rFonts w:cstheme="minorHAnsi"/>
          <w:noProof/>
          <w:sz w:val="20"/>
          <w:szCs w:val="20"/>
          <w:u w:val="single"/>
        </w:rPr>
        <w:t>Koşul</w:t>
      </w:r>
    </w:p>
    <w:p w14:paraId="539111B8" w14:textId="0FDB57E0" w:rsidR="0086118F" w:rsidRPr="0086118F" w:rsidRDefault="0086118F" w:rsidP="0086118F">
      <w:pPr>
        <w:widowControl w:val="0"/>
        <w:tabs>
          <w:tab w:val="left" w:pos="567"/>
        </w:tabs>
        <w:spacing w:after="0" w:line="20" w:lineRule="atLeast"/>
        <w:rPr>
          <w:rFonts w:cstheme="minorHAnsi"/>
          <w:noProof/>
          <w:sz w:val="20"/>
          <w:szCs w:val="20"/>
        </w:rPr>
      </w:pPr>
      <w:r w:rsidRPr="0086118F">
        <w:rPr>
          <w:rFonts w:cstheme="minorHAnsi"/>
          <w:noProof/>
          <w:sz w:val="20"/>
          <w:szCs w:val="20"/>
        </w:rPr>
        <w:t>Bilinen yok</w:t>
      </w:r>
      <w:r>
        <w:rPr>
          <w:rFonts w:cstheme="minorHAnsi"/>
          <w:noProof/>
          <w:sz w:val="20"/>
          <w:szCs w:val="20"/>
        </w:rPr>
        <w:t>tur</w:t>
      </w:r>
      <w:r w:rsidRPr="0086118F">
        <w:rPr>
          <w:rFonts w:cstheme="minorHAnsi"/>
          <w:noProof/>
          <w:sz w:val="20"/>
          <w:szCs w:val="20"/>
        </w:rPr>
        <w:t>.</w:t>
      </w:r>
    </w:p>
    <w:p w14:paraId="075F91C9" w14:textId="7F61B062" w:rsidR="00454523" w:rsidRDefault="0086118F" w:rsidP="0086118F">
      <w:pPr>
        <w:widowControl w:val="0"/>
        <w:tabs>
          <w:tab w:val="left" w:pos="567"/>
        </w:tabs>
        <w:spacing w:after="0" w:line="20" w:lineRule="atLeast"/>
        <w:rPr>
          <w:rFonts w:cstheme="minorHAnsi"/>
          <w:noProof/>
          <w:sz w:val="20"/>
          <w:szCs w:val="20"/>
        </w:rPr>
      </w:pPr>
      <w:r w:rsidRPr="0086118F">
        <w:rPr>
          <w:rFonts w:cstheme="minorHAnsi"/>
          <w:noProof/>
          <w:sz w:val="20"/>
          <w:szCs w:val="20"/>
        </w:rPr>
        <w:t>Yanma sırasında tehlikeli ayrışma ürünleri için bölüm 5.2'ye bakın.</w:t>
      </w:r>
    </w:p>
    <w:p w14:paraId="29BCF5CE" w14:textId="77777777" w:rsidR="0046718A" w:rsidRPr="0046718A" w:rsidRDefault="0046718A" w:rsidP="0046718A">
      <w:pPr>
        <w:pStyle w:val="HTMLncedenBiimlendirilmi"/>
        <w:shd w:val="clear" w:color="auto" w:fill="FFFFFF"/>
        <w:rPr>
          <w:rFonts w:asciiTheme="minorHAnsi" w:eastAsiaTheme="minorHAnsi" w:hAnsiTheme="minorHAnsi" w:cstheme="minorHAnsi"/>
          <w:noProof/>
          <w:lang w:eastAsia="en-US"/>
        </w:rPr>
      </w:pPr>
    </w:p>
    <w:p w14:paraId="29BCF5CF" w14:textId="77777777" w:rsidR="008212A9" w:rsidRPr="00836969" w:rsidRDefault="0083192E" w:rsidP="008212A9">
      <w:pPr>
        <w:pStyle w:val="Balk21"/>
        <w:numPr>
          <w:ilvl w:val="0"/>
          <w:numId w:val="2"/>
        </w:numPr>
        <w:shd w:val="clear" w:color="auto" w:fill="D9D9D9"/>
        <w:tabs>
          <w:tab w:val="left" w:pos="480"/>
          <w:tab w:val="left" w:pos="567"/>
        </w:tabs>
        <w:spacing w:line="20" w:lineRule="atLeast"/>
        <w:ind w:left="0" w:firstLine="0"/>
        <w:outlineLvl w:val="9"/>
        <w:rPr>
          <w:rFonts w:asciiTheme="minorHAnsi" w:hAnsiTheme="minorHAnsi" w:cstheme="minorHAnsi"/>
          <w:b w:val="0"/>
          <w:bCs w:val="0"/>
          <w:noProof/>
          <w:lang w:val="tr-TR"/>
        </w:rPr>
      </w:pPr>
      <w:r w:rsidRPr="00836969">
        <w:rPr>
          <w:rFonts w:asciiTheme="minorHAnsi" w:hAnsiTheme="minorHAnsi" w:cstheme="minorHAnsi"/>
          <w:noProof/>
          <w:spacing w:val="1"/>
          <w:lang w:val="tr-TR"/>
        </w:rPr>
        <w:t>TO</w:t>
      </w:r>
      <w:r w:rsidRPr="00836969">
        <w:rPr>
          <w:rFonts w:asciiTheme="minorHAnsi" w:hAnsiTheme="minorHAnsi" w:cstheme="minorHAnsi"/>
          <w:noProof/>
          <w:lang w:val="tr-TR"/>
        </w:rPr>
        <w:t>K</w:t>
      </w:r>
      <w:r w:rsidRPr="00836969">
        <w:rPr>
          <w:rFonts w:asciiTheme="minorHAnsi" w:hAnsiTheme="minorHAnsi" w:cstheme="minorHAnsi"/>
          <w:noProof/>
          <w:spacing w:val="-2"/>
          <w:lang w:val="tr-TR"/>
        </w:rPr>
        <w:t>S</w:t>
      </w:r>
      <w:r w:rsidRPr="00836969">
        <w:rPr>
          <w:rFonts w:asciiTheme="minorHAnsi" w:hAnsiTheme="minorHAnsi" w:cstheme="minorHAnsi"/>
          <w:noProof/>
          <w:spacing w:val="1"/>
          <w:lang w:val="tr-TR"/>
        </w:rPr>
        <w:t>İ</w:t>
      </w:r>
      <w:r w:rsidRPr="00836969">
        <w:rPr>
          <w:rFonts w:asciiTheme="minorHAnsi" w:hAnsiTheme="minorHAnsi" w:cstheme="minorHAnsi"/>
          <w:noProof/>
          <w:lang w:val="tr-TR"/>
        </w:rPr>
        <w:t>K</w:t>
      </w:r>
      <w:r w:rsidRPr="00836969">
        <w:rPr>
          <w:rFonts w:asciiTheme="minorHAnsi" w:hAnsiTheme="minorHAnsi" w:cstheme="minorHAnsi"/>
          <w:noProof/>
          <w:spacing w:val="1"/>
          <w:lang w:val="tr-TR"/>
        </w:rPr>
        <w:t>O</w:t>
      </w:r>
      <w:r w:rsidRPr="00836969">
        <w:rPr>
          <w:rFonts w:asciiTheme="minorHAnsi" w:hAnsiTheme="minorHAnsi" w:cstheme="minorHAnsi"/>
          <w:noProof/>
          <w:spacing w:val="-1"/>
          <w:lang w:val="tr-TR"/>
        </w:rPr>
        <w:t>L</w:t>
      </w:r>
      <w:r w:rsidRPr="00836969">
        <w:rPr>
          <w:rFonts w:asciiTheme="minorHAnsi" w:hAnsiTheme="minorHAnsi" w:cstheme="minorHAnsi"/>
          <w:noProof/>
          <w:spacing w:val="1"/>
          <w:lang w:val="tr-TR"/>
        </w:rPr>
        <w:t>OJİ</w:t>
      </w:r>
      <w:r w:rsidRPr="00836969">
        <w:rPr>
          <w:rFonts w:asciiTheme="minorHAnsi" w:hAnsiTheme="minorHAnsi" w:cstheme="minorHAnsi"/>
          <w:noProof/>
          <w:lang w:val="tr-TR"/>
        </w:rPr>
        <w:t>K</w:t>
      </w:r>
      <w:r w:rsidRPr="00836969">
        <w:rPr>
          <w:rFonts w:asciiTheme="minorHAnsi" w:hAnsiTheme="minorHAnsi" w:cstheme="minorHAnsi"/>
          <w:noProof/>
          <w:spacing w:val="-12"/>
          <w:lang w:val="tr-TR"/>
        </w:rPr>
        <w:t xml:space="preserve"> </w:t>
      </w:r>
      <w:r w:rsidRPr="00836969">
        <w:rPr>
          <w:rFonts w:asciiTheme="minorHAnsi" w:hAnsiTheme="minorHAnsi" w:cstheme="minorHAnsi"/>
          <w:noProof/>
          <w:lang w:val="tr-TR"/>
        </w:rPr>
        <w:t>B</w:t>
      </w:r>
      <w:r w:rsidRPr="00836969">
        <w:rPr>
          <w:rFonts w:asciiTheme="minorHAnsi" w:hAnsiTheme="minorHAnsi" w:cstheme="minorHAnsi"/>
          <w:noProof/>
          <w:spacing w:val="-1"/>
          <w:lang w:val="tr-TR"/>
        </w:rPr>
        <w:t>İ</w:t>
      </w:r>
      <w:r w:rsidRPr="00836969">
        <w:rPr>
          <w:rFonts w:asciiTheme="minorHAnsi" w:hAnsiTheme="minorHAnsi" w:cstheme="minorHAnsi"/>
          <w:noProof/>
          <w:spacing w:val="1"/>
          <w:lang w:val="tr-TR"/>
        </w:rPr>
        <w:t>L</w:t>
      </w:r>
      <w:r w:rsidRPr="00836969">
        <w:rPr>
          <w:rFonts w:asciiTheme="minorHAnsi" w:hAnsiTheme="minorHAnsi" w:cstheme="minorHAnsi"/>
          <w:noProof/>
          <w:spacing w:val="-1"/>
          <w:lang w:val="tr-TR"/>
        </w:rPr>
        <w:t>G</w:t>
      </w:r>
      <w:r w:rsidRPr="00836969">
        <w:rPr>
          <w:rFonts w:asciiTheme="minorHAnsi" w:hAnsiTheme="minorHAnsi" w:cstheme="minorHAnsi"/>
          <w:noProof/>
          <w:lang w:val="tr-TR"/>
        </w:rPr>
        <w:t>İ</w:t>
      </w:r>
    </w:p>
    <w:p w14:paraId="29BCF5D0" w14:textId="77777777" w:rsidR="008212A9" w:rsidRDefault="008212A9" w:rsidP="008212A9">
      <w:pPr>
        <w:pStyle w:val="HTMLncedenBiimlendirilmi"/>
        <w:shd w:val="clear" w:color="auto" w:fill="FFFFFF"/>
        <w:rPr>
          <w:rFonts w:asciiTheme="minorHAnsi" w:eastAsiaTheme="minorHAnsi" w:hAnsiTheme="minorHAnsi" w:cstheme="minorHAnsi"/>
          <w:noProof/>
          <w:lang w:eastAsia="en-US"/>
        </w:rPr>
      </w:pPr>
    </w:p>
    <w:p w14:paraId="29BCF5D1" w14:textId="77777777" w:rsidR="00864184" w:rsidRPr="00864184" w:rsidRDefault="00864184" w:rsidP="00864184">
      <w:pPr>
        <w:widowControl w:val="0"/>
        <w:tabs>
          <w:tab w:val="left" w:pos="567"/>
        </w:tabs>
        <w:spacing w:after="0" w:line="20" w:lineRule="atLeast"/>
        <w:rPr>
          <w:rFonts w:cstheme="minorHAnsi"/>
          <w:noProof/>
          <w:sz w:val="20"/>
          <w:szCs w:val="20"/>
        </w:rPr>
      </w:pPr>
      <w:r w:rsidRPr="00864184">
        <w:rPr>
          <w:rFonts w:cstheme="minorHAnsi"/>
          <w:noProof/>
          <w:sz w:val="20"/>
          <w:szCs w:val="20"/>
        </w:rPr>
        <w:t>Spesifik içerik sınıflandırmaları yetkili bir makam tarafından zorunlu kılınmışsa, aşağıdaki bilgiler Bölüm 2'deki malzeme sınıflandırması ile tutarlı olmayabilir. Buna ek olarak, bileşenlere ilişkin toksikolojik veriler malzeme sınıflandırmasına ve / veya maruziyet belirtilerine ve semptomlarına yansıtılmayabilir, çünkü bir bileşen</w:t>
      </w:r>
      <w:r w:rsidR="003C38F1">
        <w:rPr>
          <w:rFonts w:cstheme="minorHAnsi"/>
          <w:noProof/>
          <w:sz w:val="20"/>
          <w:szCs w:val="20"/>
        </w:rPr>
        <w:t xml:space="preserve"> </w:t>
      </w:r>
      <w:r w:rsidRPr="00864184">
        <w:rPr>
          <w:rFonts w:cstheme="minorHAnsi"/>
          <w:noProof/>
          <w:sz w:val="20"/>
          <w:szCs w:val="20"/>
        </w:rPr>
        <w:t>etiketleme eşiğinin altında olması durumunda, bir bileşen maruziyet için mevcut olmayabilir veya veriler bir bütün olarak materyalle ilgili olmayabilir.</w:t>
      </w:r>
    </w:p>
    <w:p w14:paraId="29BCF5D2" w14:textId="77777777" w:rsidR="00635F55" w:rsidRPr="00836969" w:rsidRDefault="00635F55" w:rsidP="008212A9">
      <w:pPr>
        <w:pStyle w:val="HTMLncedenBiimlendirilmi"/>
        <w:shd w:val="clear" w:color="auto" w:fill="FFFFFF"/>
        <w:rPr>
          <w:rFonts w:asciiTheme="minorHAnsi" w:eastAsiaTheme="minorHAnsi" w:hAnsiTheme="minorHAnsi" w:cstheme="minorHAnsi"/>
          <w:noProof/>
          <w:lang w:eastAsia="en-US"/>
        </w:rPr>
      </w:pPr>
    </w:p>
    <w:p w14:paraId="29BCF5D3" w14:textId="77777777" w:rsidR="008212A9" w:rsidRPr="00836969"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pacing w:val="1"/>
          <w:sz w:val="20"/>
          <w:szCs w:val="20"/>
        </w:rPr>
        <w:t>Toksik Etkiler Hakkında Bilgi</w:t>
      </w:r>
    </w:p>
    <w:p w14:paraId="29BCF5D4" w14:textId="77777777" w:rsidR="00864184" w:rsidRDefault="00864184" w:rsidP="00864184">
      <w:pPr>
        <w:widowControl w:val="0"/>
        <w:tabs>
          <w:tab w:val="left" w:pos="567"/>
        </w:tabs>
        <w:spacing w:after="0" w:line="20" w:lineRule="atLeast"/>
        <w:rPr>
          <w:rFonts w:cstheme="minorHAnsi"/>
          <w:noProof/>
          <w:sz w:val="20"/>
          <w:szCs w:val="20"/>
        </w:rPr>
      </w:pPr>
    </w:p>
    <w:p w14:paraId="29BCF5D5" w14:textId="77777777" w:rsidR="00864184" w:rsidRPr="00864184" w:rsidRDefault="00864184" w:rsidP="00864184">
      <w:pPr>
        <w:widowControl w:val="0"/>
        <w:tabs>
          <w:tab w:val="left" w:pos="567"/>
        </w:tabs>
        <w:spacing w:after="0" w:line="20" w:lineRule="atLeast"/>
        <w:rPr>
          <w:rFonts w:cstheme="minorHAnsi"/>
          <w:b/>
          <w:noProof/>
          <w:sz w:val="20"/>
          <w:szCs w:val="20"/>
        </w:rPr>
      </w:pPr>
      <w:r w:rsidRPr="00864184">
        <w:rPr>
          <w:rFonts w:cstheme="minorHAnsi"/>
          <w:b/>
          <w:noProof/>
          <w:sz w:val="20"/>
          <w:szCs w:val="20"/>
        </w:rPr>
        <w:t>Maruziyet Belirtileri ve Belirtileri</w:t>
      </w:r>
    </w:p>
    <w:p w14:paraId="29BCF5D6" w14:textId="77777777" w:rsidR="00864184" w:rsidRPr="00864184" w:rsidRDefault="00864184" w:rsidP="00864184">
      <w:pPr>
        <w:widowControl w:val="0"/>
        <w:tabs>
          <w:tab w:val="left" w:pos="567"/>
        </w:tabs>
        <w:spacing w:after="0" w:line="20" w:lineRule="atLeast"/>
        <w:rPr>
          <w:rFonts w:cstheme="minorHAnsi"/>
          <w:noProof/>
          <w:sz w:val="20"/>
          <w:szCs w:val="20"/>
        </w:rPr>
      </w:pPr>
      <w:r w:rsidRPr="00864184">
        <w:rPr>
          <w:rFonts w:cstheme="minorHAnsi"/>
          <w:noProof/>
          <w:sz w:val="20"/>
          <w:szCs w:val="20"/>
        </w:rPr>
        <w:t>Test verilerine ve / veya bileşenlere ilişkin bilgilere dayanarak, bu malzeme aşağıdaki sağlık etkilerine neden olabilir:</w:t>
      </w:r>
    </w:p>
    <w:p w14:paraId="5BF9B95B" w14:textId="77777777" w:rsidR="0086118F" w:rsidRPr="0086118F" w:rsidRDefault="00454523" w:rsidP="0086118F">
      <w:pPr>
        <w:widowControl w:val="0"/>
        <w:tabs>
          <w:tab w:val="left" w:pos="567"/>
        </w:tabs>
        <w:spacing w:after="0" w:line="20" w:lineRule="atLeast"/>
        <w:rPr>
          <w:rFonts w:cstheme="minorHAnsi"/>
          <w:bCs/>
          <w:noProof/>
          <w:sz w:val="20"/>
          <w:szCs w:val="20"/>
        </w:rPr>
      </w:pPr>
      <w:r w:rsidRPr="00454523">
        <w:rPr>
          <w:rFonts w:cstheme="minorHAnsi"/>
          <w:b/>
          <w:noProof/>
          <w:sz w:val="20"/>
          <w:szCs w:val="20"/>
        </w:rPr>
        <w:t>Solunum Yolu Tahrişi:</w:t>
      </w:r>
      <w:r w:rsidRPr="00454523">
        <w:rPr>
          <w:rFonts w:cstheme="minorHAnsi"/>
          <w:bCs/>
          <w:noProof/>
          <w:sz w:val="20"/>
          <w:szCs w:val="20"/>
        </w:rPr>
        <w:t xml:space="preserve"> </w:t>
      </w:r>
      <w:r w:rsidR="0086118F" w:rsidRPr="0086118F">
        <w:rPr>
          <w:rFonts w:cstheme="minorHAnsi"/>
          <w:bCs/>
          <w:noProof/>
          <w:sz w:val="20"/>
          <w:szCs w:val="20"/>
        </w:rPr>
        <w:t>Solunum Yolu Tahrişi: Belirtiler/semptomlar arasında öksürük, hapşırma, burun akıntısı, baş ağrısı, ses kısıklığı ve burun ve boğaz ağrısı yer alabilir.</w:t>
      </w:r>
    </w:p>
    <w:p w14:paraId="7E7E8EFB" w14:textId="37743067" w:rsidR="0086118F" w:rsidRPr="0086118F" w:rsidRDefault="0086118F" w:rsidP="0086118F">
      <w:pPr>
        <w:widowControl w:val="0"/>
        <w:tabs>
          <w:tab w:val="left" w:pos="567"/>
        </w:tabs>
        <w:spacing w:after="0" w:line="20" w:lineRule="atLeast"/>
        <w:rPr>
          <w:rFonts w:cstheme="minorHAnsi"/>
          <w:b/>
          <w:noProof/>
          <w:sz w:val="20"/>
          <w:szCs w:val="20"/>
        </w:rPr>
      </w:pPr>
      <w:r w:rsidRPr="0086118F">
        <w:rPr>
          <w:rFonts w:cstheme="minorHAnsi"/>
          <w:b/>
          <w:noProof/>
          <w:sz w:val="20"/>
          <w:szCs w:val="20"/>
        </w:rPr>
        <w:t>Cilt Teması:</w:t>
      </w:r>
      <w:r>
        <w:rPr>
          <w:rFonts w:cstheme="minorHAnsi"/>
          <w:b/>
          <w:noProof/>
          <w:sz w:val="20"/>
          <w:szCs w:val="20"/>
        </w:rPr>
        <w:t xml:space="preserve"> </w:t>
      </w:r>
      <w:r w:rsidRPr="0086118F">
        <w:rPr>
          <w:rFonts w:cstheme="minorHAnsi"/>
          <w:bCs/>
          <w:noProof/>
          <w:sz w:val="20"/>
          <w:szCs w:val="20"/>
        </w:rPr>
        <w:t>Cilt Tahrişi: Belirtiler/semptomlar arasında lokal kızarıklık, şişlik, kaşıntı, kuruluk, çatlama, kabarcıklanma ve ağrı yer alabilir.</w:t>
      </w:r>
    </w:p>
    <w:p w14:paraId="31D7F086" w14:textId="5E1499E5" w:rsidR="0086118F" w:rsidRPr="0086118F" w:rsidRDefault="0086118F" w:rsidP="0086118F">
      <w:pPr>
        <w:widowControl w:val="0"/>
        <w:tabs>
          <w:tab w:val="left" w:pos="567"/>
        </w:tabs>
        <w:spacing w:after="0" w:line="20" w:lineRule="atLeast"/>
        <w:rPr>
          <w:rFonts w:cstheme="minorHAnsi"/>
          <w:b/>
          <w:noProof/>
          <w:sz w:val="20"/>
          <w:szCs w:val="20"/>
        </w:rPr>
      </w:pPr>
      <w:r w:rsidRPr="0086118F">
        <w:rPr>
          <w:rFonts w:cstheme="minorHAnsi"/>
          <w:b/>
          <w:noProof/>
          <w:sz w:val="20"/>
          <w:szCs w:val="20"/>
        </w:rPr>
        <w:t>Göz Teması:</w:t>
      </w:r>
      <w:r>
        <w:rPr>
          <w:rFonts w:cstheme="minorHAnsi"/>
          <w:b/>
          <w:noProof/>
          <w:sz w:val="20"/>
          <w:szCs w:val="20"/>
        </w:rPr>
        <w:t xml:space="preserve"> </w:t>
      </w:r>
      <w:r w:rsidRPr="0086118F">
        <w:rPr>
          <w:rFonts w:cstheme="minorHAnsi"/>
          <w:bCs/>
          <w:noProof/>
          <w:sz w:val="20"/>
          <w:szCs w:val="20"/>
        </w:rPr>
        <w:t>Şiddetli Göz Tahrişi: Belirtiler/semptomlar arasında önemli kızarıklık, şişlik, ağrı, yırtılma, korneanın bulanık görünümü ve görme bozukluğu yer alabilir.</w:t>
      </w:r>
    </w:p>
    <w:p w14:paraId="1CB884B2" w14:textId="3056108A" w:rsidR="00454523" w:rsidRPr="0086118F" w:rsidRDefault="0086118F" w:rsidP="0086118F">
      <w:pPr>
        <w:widowControl w:val="0"/>
        <w:tabs>
          <w:tab w:val="left" w:pos="567"/>
        </w:tabs>
        <w:spacing w:after="0" w:line="20" w:lineRule="atLeast"/>
        <w:rPr>
          <w:rFonts w:cstheme="minorHAnsi"/>
          <w:b/>
          <w:noProof/>
          <w:sz w:val="20"/>
          <w:szCs w:val="20"/>
        </w:rPr>
      </w:pPr>
      <w:r w:rsidRPr="0086118F">
        <w:rPr>
          <w:rFonts w:cstheme="minorHAnsi"/>
          <w:b/>
          <w:noProof/>
          <w:sz w:val="20"/>
          <w:szCs w:val="20"/>
        </w:rPr>
        <w:t>Yutma:</w:t>
      </w:r>
      <w:r>
        <w:rPr>
          <w:rFonts w:cstheme="minorHAnsi"/>
          <w:b/>
          <w:noProof/>
          <w:sz w:val="20"/>
          <w:szCs w:val="20"/>
        </w:rPr>
        <w:t xml:space="preserve"> </w:t>
      </w:r>
      <w:r w:rsidRPr="0086118F">
        <w:rPr>
          <w:rFonts w:cstheme="minorHAnsi"/>
          <w:bCs/>
          <w:noProof/>
          <w:sz w:val="20"/>
          <w:szCs w:val="20"/>
        </w:rPr>
        <w:t>Sindirim Sistemi Tahrişi: Belirtiler/semptomlar arasında karın ağrısı, mide rahatsızlığı, mide bulantısı, kusma ve ishal yer alabilir.</w:t>
      </w:r>
    </w:p>
    <w:p w14:paraId="57DB6A7C" w14:textId="77777777" w:rsidR="0086118F" w:rsidRDefault="0086118F" w:rsidP="0086118F">
      <w:pPr>
        <w:widowControl w:val="0"/>
        <w:tabs>
          <w:tab w:val="left" w:pos="567"/>
        </w:tabs>
        <w:spacing w:after="0" w:line="20" w:lineRule="atLeast"/>
        <w:rPr>
          <w:rFonts w:cstheme="minorHAnsi"/>
          <w:b/>
          <w:bCs/>
          <w:noProof/>
          <w:sz w:val="20"/>
          <w:szCs w:val="20"/>
        </w:rPr>
      </w:pPr>
    </w:p>
    <w:p w14:paraId="2EBFDCC8" w14:textId="506E9C64" w:rsidR="007E6A7F" w:rsidRPr="007E6A7F" w:rsidRDefault="007E6A7F" w:rsidP="007E6A7F">
      <w:pPr>
        <w:widowControl w:val="0"/>
        <w:tabs>
          <w:tab w:val="left" w:pos="567"/>
        </w:tabs>
        <w:spacing w:after="0" w:line="20" w:lineRule="atLeast"/>
        <w:rPr>
          <w:rFonts w:cstheme="minorHAnsi"/>
          <w:b/>
          <w:bCs/>
          <w:noProof/>
          <w:sz w:val="20"/>
          <w:szCs w:val="20"/>
        </w:rPr>
      </w:pPr>
      <w:r w:rsidRPr="007E6A7F">
        <w:rPr>
          <w:rFonts w:cstheme="minorHAnsi"/>
          <w:b/>
          <w:bCs/>
          <w:noProof/>
          <w:sz w:val="20"/>
          <w:szCs w:val="20"/>
        </w:rPr>
        <w:t>Toksikolojik Veriler</w:t>
      </w:r>
    </w:p>
    <w:p w14:paraId="29BCF5E5" w14:textId="1185ADF0" w:rsidR="00864184" w:rsidRDefault="007E6A7F" w:rsidP="007E6A7F">
      <w:pPr>
        <w:widowControl w:val="0"/>
        <w:tabs>
          <w:tab w:val="left" w:pos="567"/>
        </w:tabs>
        <w:spacing w:after="0" w:line="20" w:lineRule="atLeast"/>
        <w:rPr>
          <w:rFonts w:cstheme="minorHAnsi"/>
          <w:noProof/>
          <w:sz w:val="20"/>
          <w:szCs w:val="20"/>
        </w:rPr>
      </w:pPr>
      <w:r w:rsidRPr="007E6A7F">
        <w:rPr>
          <w:rFonts w:cstheme="minorHAnsi"/>
          <w:noProof/>
          <w:sz w:val="20"/>
          <w:szCs w:val="20"/>
        </w:rPr>
        <w:t xml:space="preserve">Bir bileşen 3. bölümde açıklanmışsa ancak aşağıdaki tabloda görünmüyorsa, o son nokta için hiçbir veri mevcut değildir veya </w:t>
      </w:r>
      <w:r w:rsidRPr="007E6A7F">
        <w:rPr>
          <w:rFonts w:cstheme="minorHAnsi"/>
          <w:noProof/>
          <w:sz w:val="20"/>
          <w:szCs w:val="20"/>
        </w:rPr>
        <w:lastRenderedPageBreak/>
        <w:t>veriler sınıflandırma için yeterli değildir.</w:t>
      </w:r>
    </w:p>
    <w:p w14:paraId="29BCF5E9" w14:textId="77777777" w:rsidR="00C7317D" w:rsidRPr="002E298A" w:rsidRDefault="00C7317D" w:rsidP="00864184">
      <w:pPr>
        <w:widowControl w:val="0"/>
        <w:tabs>
          <w:tab w:val="left" w:pos="567"/>
        </w:tabs>
        <w:spacing w:after="0" w:line="20" w:lineRule="atLeast"/>
        <w:rPr>
          <w:rFonts w:cstheme="minorHAnsi"/>
          <w:noProof/>
          <w:sz w:val="20"/>
          <w:szCs w:val="20"/>
        </w:rPr>
      </w:pPr>
    </w:p>
    <w:p w14:paraId="29BCF5EA" w14:textId="77777777" w:rsidR="00864184" w:rsidRDefault="00864184" w:rsidP="0046718A">
      <w:pPr>
        <w:tabs>
          <w:tab w:val="left" w:pos="567"/>
        </w:tabs>
        <w:spacing w:line="20" w:lineRule="atLeast"/>
        <w:rPr>
          <w:rFonts w:cstheme="minorHAnsi"/>
          <w:b/>
          <w:noProof/>
          <w:sz w:val="20"/>
          <w:szCs w:val="20"/>
        </w:rPr>
      </w:pPr>
      <w:r>
        <w:rPr>
          <w:rFonts w:cstheme="minorHAnsi"/>
          <w:b/>
          <w:noProof/>
          <w:sz w:val="20"/>
          <w:szCs w:val="20"/>
        </w:rPr>
        <w:t>Akut toksisite</w:t>
      </w:r>
    </w:p>
    <w:p w14:paraId="5AEF0EC2" w14:textId="5A6E81BC" w:rsidR="007E6A7F" w:rsidRDefault="0086118F" w:rsidP="008212A9">
      <w:pPr>
        <w:tabs>
          <w:tab w:val="left" w:pos="567"/>
        </w:tabs>
        <w:spacing w:line="20" w:lineRule="atLeast"/>
        <w:rPr>
          <w:rFonts w:cstheme="minorHAnsi"/>
          <w:b/>
          <w:noProof/>
          <w:sz w:val="20"/>
          <w:szCs w:val="20"/>
        </w:rPr>
      </w:pPr>
      <w:r w:rsidRPr="0086118F">
        <w:rPr>
          <w:rFonts w:cstheme="minorHAnsi"/>
          <w:b/>
          <w:noProof/>
          <w:sz w:val="20"/>
          <w:szCs w:val="20"/>
        </w:rPr>
        <w:drawing>
          <wp:inline distT="0" distB="0" distL="0" distR="0" wp14:anchorId="58CF4538" wp14:editId="1DE44D19">
            <wp:extent cx="6645910" cy="4216400"/>
            <wp:effectExtent l="0" t="0" r="0" b="0"/>
            <wp:docPr id="21309821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82128" name=""/>
                    <pic:cNvPicPr/>
                  </pic:nvPicPr>
                  <pic:blipFill>
                    <a:blip r:embed="rId9"/>
                    <a:stretch>
                      <a:fillRect/>
                    </a:stretch>
                  </pic:blipFill>
                  <pic:spPr>
                    <a:xfrm>
                      <a:off x="0" y="0"/>
                      <a:ext cx="6645910" cy="4216400"/>
                    </a:xfrm>
                    <a:prstGeom prst="rect">
                      <a:avLst/>
                    </a:prstGeom>
                  </pic:spPr>
                </pic:pic>
              </a:graphicData>
            </a:graphic>
          </wp:inline>
        </w:drawing>
      </w:r>
    </w:p>
    <w:p w14:paraId="29BCF5EC" w14:textId="4A02727D" w:rsidR="001C79AF" w:rsidRDefault="001C79AF" w:rsidP="008212A9">
      <w:pPr>
        <w:tabs>
          <w:tab w:val="left" w:pos="567"/>
        </w:tabs>
        <w:spacing w:line="20" w:lineRule="atLeast"/>
        <w:rPr>
          <w:rFonts w:cstheme="minorHAnsi"/>
          <w:b/>
          <w:noProof/>
          <w:sz w:val="20"/>
          <w:szCs w:val="20"/>
        </w:rPr>
      </w:pPr>
      <w:r w:rsidRPr="001C79AF">
        <w:rPr>
          <w:rFonts w:cstheme="minorHAnsi"/>
          <w:b/>
          <w:noProof/>
          <w:sz w:val="20"/>
          <w:szCs w:val="20"/>
        </w:rPr>
        <w:t>Cilt aşınma/tahriş</w:t>
      </w:r>
    </w:p>
    <w:p w14:paraId="3C996473" w14:textId="7D6F2E38" w:rsidR="00454523" w:rsidRDefault="0086118F" w:rsidP="008212A9">
      <w:pPr>
        <w:tabs>
          <w:tab w:val="left" w:pos="567"/>
        </w:tabs>
        <w:spacing w:line="20" w:lineRule="atLeast"/>
        <w:rPr>
          <w:rFonts w:cstheme="minorHAnsi"/>
          <w:noProof/>
          <w:sz w:val="20"/>
          <w:szCs w:val="20"/>
        </w:rPr>
      </w:pPr>
      <w:r w:rsidRPr="0086118F">
        <w:rPr>
          <w:rFonts w:cstheme="minorHAnsi"/>
          <w:noProof/>
          <w:sz w:val="20"/>
          <w:szCs w:val="20"/>
        </w:rPr>
        <w:drawing>
          <wp:inline distT="0" distB="0" distL="0" distR="0" wp14:anchorId="2D4D0F4F" wp14:editId="77B576BC">
            <wp:extent cx="6645910" cy="1118235"/>
            <wp:effectExtent l="0" t="0" r="0" b="0"/>
            <wp:docPr id="18655265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26542" name=""/>
                    <pic:cNvPicPr/>
                  </pic:nvPicPr>
                  <pic:blipFill>
                    <a:blip r:embed="rId10"/>
                    <a:stretch>
                      <a:fillRect/>
                    </a:stretch>
                  </pic:blipFill>
                  <pic:spPr>
                    <a:xfrm>
                      <a:off x="0" y="0"/>
                      <a:ext cx="6645910" cy="1118235"/>
                    </a:xfrm>
                    <a:prstGeom prst="rect">
                      <a:avLst/>
                    </a:prstGeom>
                  </pic:spPr>
                </pic:pic>
              </a:graphicData>
            </a:graphic>
          </wp:inline>
        </w:drawing>
      </w:r>
    </w:p>
    <w:p w14:paraId="14238E76" w14:textId="63D64026" w:rsidR="0086118F" w:rsidRPr="005C243D" w:rsidRDefault="0086118F" w:rsidP="008212A9">
      <w:pPr>
        <w:tabs>
          <w:tab w:val="left" w:pos="567"/>
        </w:tabs>
        <w:spacing w:line="20" w:lineRule="atLeast"/>
        <w:rPr>
          <w:rFonts w:cstheme="minorHAnsi"/>
          <w:noProof/>
          <w:sz w:val="20"/>
          <w:szCs w:val="20"/>
        </w:rPr>
      </w:pPr>
      <w:r w:rsidRPr="0086118F">
        <w:rPr>
          <w:rFonts w:cstheme="minorHAnsi"/>
          <w:noProof/>
          <w:sz w:val="20"/>
          <w:szCs w:val="20"/>
        </w:rPr>
        <w:drawing>
          <wp:inline distT="0" distB="0" distL="0" distR="0" wp14:anchorId="2D67F0BC" wp14:editId="37FC5407">
            <wp:extent cx="6645910" cy="310515"/>
            <wp:effectExtent l="0" t="0" r="0" b="0"/>
            <wp:docPr id="9753681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68176" name=""/>
                    <pic:cNvPicPr/>
                  </pic:nvPicPr>
                  <pic:blipFill>
                    <a:blip r:embed="rId11"/>
                    <a:stretch>
                      <a:fillRect/>
                    </a:stretch>
                  </pic:blipFill>
                  <pic:spPr>
                    <a:xfrm>
                      <a:off x="0" y="0"/>
                      <a:ext cx="6645910" cy="310515"/>
                    </a:xfrm>
                    <a:prstGeom prst="rect">
                      <a:avLst/>
                    </a:prstGeom>
                  </pic:spPr>
                </pic:pic>
              </a:graphicData>
            </a:graphic>
          </wp:inline>
        </w:drawing>
      </w:r>
    </w:p>
    <w:p w14:paraId="1D3798B3" w14:textId="77777777" w:rsidR="0086118F" w:rsidRDefault="0086118F" w:rsidP="008212A9">
      <w:pPr>
        <w:tabs>
          <w:tab w:val="left" w:pos="567"/>
        </w:tabs>
        <w:spacing w:line="20" w:lineRule="atLeast"/>
        <w:rPr>
          <w:rFonts w:cstheme="minorHAnsi"/>
          <w:b/>
          <w:noProof/>
          <w:sz w:val="20"/>
          <w:szCs w:val="20"/>
        </w:rPr>
      </w:pPr>
    </w:p>
    <w:p w14:paraId="3C889227" w14:textId="77777777" w:rsidR="0086118F" w:rsidRDefault="0086118F" w:rsidP="008212A9">
      <w:pPr>
        <w:tabs>
          <w:tab w:val="left" w:pos="567"/>
        </w:tabs>
        <w:spacing w:line="20" w:lineRule="atLeast"/>
        <w:rPr>
          <w:rFonts w:cstheme="minorHAnsi"/>
          <w:b/>
          <w:noProof/>
          <w:sz w:val="20"/>
          <w:szCs w:val="20"/>
        </w:rPr>
      </w:pPr>
    </w:p>
    <w:p w14:paraId="00BB653B" w14:textId="77777777" w:rsidR="0086118F" w:rsidRDefault="0086118F" w:rsidP="008212A9">
      <w:pPr>
        <w:tabs>
          <w:tab w:val="left" w:pos="567"/>
        </w:tabs>
        <w:spacing w:line="20" w:lineRule="atLeast"/>
        <w:rPr>
          <w:rFonts w:cstheme="minorHAnsi"/>
          <w:b/>
          <w:noProof/>
          <w:sz w:val="20"/>
          <w:szCs w:val="20"/>
        </w:rPr>
      </w:pPr>
    </w:p>
    <w:p w14:paraId="6A6BFFC0" w14:textId="77777777" w:rsidR="0086118F" w:rsidRDefault="0086118F" w:rsidP="008212A9">
      <w:pPr>
        <w:tabs>
          <w:tab w:val="left" w:pos="567"/>
        </w:tabs>
        <w:spacing w:line="20" w:lineRule="atLeast"/>
        <w:rPr>
          <w:rFonts w:cstheme="minorHAnsi"/>
          <w:b/>
          <w:noProof/>
          <w:sz w:val="20"/>
          <w:szCs w:val="20"/>
        </w:rPr>
      </w:pPr>
    </w:p>
    <w:p w14:paraId="29BCF5EE" w14:textId="30273012" w:rsidR="001C79AF" w:rsidRPr="001C79AF" w:rsidRDefault="001C79AF" w:rsidP="008212A9">
      <w:pPr>
        <w:tabs>
          <w:tab w:val="left" w:pos="567"/>
        </w:tabs>
        <w:spacing w:line="20" w:lineRule="atLeast"/>
        <w:rPr>
          <w:rFonts w:cstheme="minorHAnsi"/>
          <w:b/>
          <w:noProof/>
          <w:sz w:val="20"/>
          <w:szCs w:val="20"/>
        </w:rPr>
      </w:pPr>
      <w:r w:rsidRPr="001C79AF">
        <w:rPr>
          <w:rFonts w:cstheme="minorHAnsi"/>
          <w:b/>
          <w:noProof/>
          <w:sz w:val="20"/>
          <w:szCs w:val="20"/>
        </w:rPr>
        <w:lastRenderedPageBreak/>
        <w:t>Ciddi göz hasarı/tahrişi</w:t>
      </w:r>
    </w:p>
    <w:p w14:paraId="2BF7E373" w14:textId="7377B2AD" w:rsidR="00454523" w:rsidRDefault="0086118F" w:rsidP="008212A9">
      <w:pPr>
        <w:tabs>
          <w:tab w:val="left" w:pos="567"/>
        </w:tabs>
        <w:spacing w:line="20" w:lineRule="atLeast"/>
        <w:rPr>
          <w:rFonts w:cstheme="minorHAnsi"/>
          <w:noProof/>
          <w:sz w:val="20"/>
          <w:szCs w:val="20"/>
        </w:rPr>
      </w:pPr>
      <w:r w:rsidRPr="0086118F">
        <w:rPr>
          <w:rFonts w:cstheme="minorHAnsi"/>
          <w:noProof/>
          <w:sz w:val="20"/>
          <w:szCs w:val="20"/>
        </w:rPr>
        <w:drawing>
          <wp:inline distT="0" distB="0" distL="0" distR="0" wp14:anchorId="520E910E" wp14:editId="31A58F11">
            <wp:extent cx="6645910" cy="1373505"/>
            <wp:effectExtent l="0" t="0" r="0" b="0"/>
            <wp:docPr id="20623916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91617" name=""/>
                    <pic:cNvPicPr/>
                  </pic:nvPicPr>
                  <pic:blipFill>
                    <a:blip r:embed="rId12"/>
                    <a:stretch>
                      <a:fillRect/>
                    </a:stretch>
                  </pic:blipFill>
                  <pic:spPr>
                    <a:xfrm>
                      <a:off x="0" y="0"/>
                      <a:ext cx="6645910" cy="1373505"/>
                    </a:xfrm>
                    <a:prstGeom prst="rect">
                      <a:avLst/>
                    </a:prstGeom>
                  </pic:spPr>
                </pic:pic>
              </a:graphicData>
            </a:graphic>
          </wp:inline>
        </w:drawing>
      </w:r>
    </w:p>
    <w:p w14:paraId="29BCF5F0" w14:textId="68EB7517" w:rsidR="0046718A" w:rsidRPr="001C79AF" w:rsidRDefault="001C79AF" w:rsidP="008212A9">
      <w:pPr>
        <w:tabs>
          <w:tab w:val="left" w:pos="567"/>
        </w:tabs>
        <w:spacing w:line="20" w:lineRule="atLeast"/>
        <w:rPr>
          <w:rFonts w:cstheme="minorHAnsi"/>
          <w:b/>
          <w:noProof/>
          <w:sz w:val="20"/>
          <w:szCs w:val="20"/>
        </w:rPr>
      </w:pPr>
      <w:r w:rsidRPr="001C79AF">
        <w:rPr>
          <w:rFonts w:cstheme="minorHAnsi"/>
          <w:b/>
          <w:noProof/>
          <w:sz w:val="20"/>
          <w:szCs w:val="20"/>
        </w:rPr>
        <w:t>Cilt hassasiyeti</w:t>
      </w:r>
    </w:p>
    <w:p w14:paraId="0D717C3A" w14:textId="4B7BB9DC" w:rsidR="006D0B63" w:rsidRDefault="0086118F" w:rsidP="001C79AF">
      <w:pPr>
        <w:tabs>
          <w:tab w:val="left" w:pos="567"/>
        </w:tabs>
        <w:spacing w:line="20" w:lineRule="atLeast"/>
        <w:rPr>
          <w:rFonts w:cstheme="minorHAnsi"/>
          <w:noProof/>
          <w:sz w:val="20"/>
          <w:szCs w:val="20"/>
        </w:rPr>
      </w:pPr>
      <w:r w:rsidRPr="0086118F">
        <w:rPr>
          <w:rFonts w:cstheme="minorHAnsi"/>
          <w:noProof/>
          <w:sz w:val="20"/>
          <w:szCs w:val="20"/>
        </w:rPr>
        <w:drawing>
          <wp:inline distT="0" distB="0" distL="0" distR="0" wp14:anchorId="649614C5" wp14:editId="21B5E837">
            <wp:extent cx="6645910" cy="2087880"/>
            <wp:effectExtent l="0" t="0" r="0" b="0"/>
            <wp:docPr id="9070671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67133" name=""/>
                    <pic:cNvPicPr/>
                  </pic:nvPicPr>
                  <pic:blipFill>
                    <a:blip r:embed="rId13"/>
                    <a:stretch>
                      <a:fillRect/>
                    </a:stretch>
                  </pic:blipFill>
                  <pic:spPr>
                    <a:xfrm>
                      <a:off x="0" y="0"/>
                      <a:ext cx="6645910" cy="2087880"/>
                    </a:xfrm>
                    <a:prstGeom prst="rect">
                      <a:avLst/>
                    </a:prstGeom>
                  </pic:spPr>
                </pic:pic>
              </a:graphicData>
            </a:graphic>
          </wp:inline>
        </w:drawing>
      </w:r>
    </w:p>
    <w:p w14:paraId="29BCF5F2" w14:textId="0DAEFECB" w:rsidR="001C79AF" w:rsidRPr="001C79AF" w:rsidRDefault="001C79AF" w:rsidP="001C79AF">
      <w:pPr>
        <w:tabs>
          <w:tab w:val="left" w:pos="567"/>
        </w:tabs>
        <w:spacing w:line="20" w:lineRule="atLeast"/>
        <w:rPr>
          <w:rFonts w:cstheme="minorHAnsi"/>
          <w:b/>
          <w:noProof/>
          <w:sz w:val="20"/>
          <w:szCs w:val="20"/>
        </w:rPr>
      </w:pPr>
      <w:r w:rsidRPr="001C79AF">
        <w:rPr>
          <w:rFonts w:cstheme="minorHAnsi"/>
          <w:b/>
          <w:noProof/>
          <w:sz w:val="20"/>
          <w:szCs w:val="20"/>
        </w:rPr>
        <w:t>Solunum Hassasiyeti</w:t>
      </w:r>
    </w:p>
    <w:p w14:paraId="29BCF5F3" w14:textId="77777777" w:rsidR="00352286" w:rsidRPr="001C79AF" w:rsidRDefault="001C79AF" w:rsidP="001C79AF">
      <w:pPr>
        <w:tabs>
          <w:tab w:val="left" w:pos="567"/>
        </w:tabs>
        <w:spacing w:line="20" w:lineRule="atLeast"/>
        <w:rPr>
          <w:rFonts w:cstheme="minorHAnsi"/>
          <w:noProof/>
          <w:sz w:val="20"/>
          <w:szCs w:val="20"/>
        </w:rPr>
      </w:pPr>
      <w:r w:rsidRPr="001C79AF">
        <w:rPr>
          <w:rFonts w:cstheme="minorHAnsi"/>
          <w:noProof/>
          <w:sz w:val="20"/>
          <w:szCs w:val="20"/>
        </w:rPr>
        <w:t>Bileşen / bileşenler için ya hiç veri mevcut değildir ya da veriler sınıflandırma için yeterli değildir.</w:t>
      </w:r>
    </w:p>
    <w:p w14:paraId="29BCF5F4" w14:textId="77777777" w:rsidR="001C79AF" w:rsidRPr="001C79AF" w:rsidRDefault="001C79AF" w:rsidP="001C79AF">
      <w:pPr>
        <w:tabs>
          <w:tab w:val="left" w:pos="567"/>
        </w:tabs>
        <w:spacing w:line="20" w:lineRule="atLeast"/>
        <w:rPr>
          <w:rFonts w:cstheme="minorHAnsi"/>
          <w:b/>
          <w:noProof/>
          <w:sz w:val="20"/>
          <w:szCs w:val="20"/>
        </w:rPr>
      </w:pPr>
      <w:r>
        <w:rPr>
          <w:rFonts w:cstheme="minorHAnsi"/>
          <w:b/>
          <w:noProof/>
          <w:sz w:val="20"/>
          <w:szCs w:val="20"/>
        </w:rPr>
        <w:t>Eşey</w:t>
      </w:r>
      <w:r w:rsidRPr="001C79AF">
        <w:rPr>
          <w:rFonts w:cstheme="minorHAnsi"/>
          <w:b/>
          <w:noProof/>
          <w:sz w:val="20"/>
          <w:szCs w:val="20"/>
        </w:rPr>
        <w:t xml:space="preserve"> Hücre Mutajenitesi</w:t>
      </w:r>
    </w:p>
    <w:p w14:paraId="5A5E39D1" w14:textId="614E6F3B" w:rsidR="006D0B63" w:rsidRDefault="0086118F" w:rsidP="001C79AF">
      <w:pPr>
        <w:tabs>
          <w:tab w:val="left" w:pos="567"/>
        </w:tabs>
        <w:spacing w:line="20" w:lineRule="atLeast"/>
        <w:rPr>
          <w:rFonts w:cstheme="minorHAnsi"/>
          <w:noProof/>
          <w:sz w:val="20"/>
          <w:szCs w:val="20"/>
        </w:rPr>
      </w:pPr>
      <w:r w:rsidRPr="0086118F">
        <w:rPr>
          <w:rFonts w:cstheme="minorHAnsi"/>
          <w:noProof/>
          <w:sz w:val="20"/>
          <w:szCs w:val="20"/>
        </w:rPr>
        <w:drawing>
          <wp:inline distT="0" distB="0" distL="0" distR="0" wp14:anchorId="190E1117" wp14:editId="38E4AD7F">
            <wp:extent cx="6645910" cy="2031365"/>
            <wp:effectExtent l="0" t="0" r="0" b="0"/>
            <wp:docPr id="20188199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19966" name=""/>
                    <pic:cNvPicPr/>
                  </pic:nvPicPr>
                  <pic:blipFill>
                    <a:blip r:embed="rId14"/>
                    <a:stretch>
                      <a:fillRect/>
                    </a:stretch>
                  </pic:blipFill>
                  <pic:spPr>
                    <a:xfrm>
                      <a:off x="0" y="0"/>
                      <a:ext cx="6645910" cy="2031365"/>
                    </a:xfrm>
                    <a:prstGeom prst="rect">
                      <a:avLst/>
                    </a:prstGeom>
                  </pic:spPr>
                </pic:pic>
              </a:graphicData>
            </a:graphic>
          </wp:inline>
        </w:drawing>
      </w:r>
    </w:p>
    <w:p w14:paraId="344DF199" w14:textId="77777777" w:rsidR="0086118F" w:rsidRDefault="0086118F" w:rsidP="001C79AF">
      <w:pPr>
        <w:tabs>
          <w:tab w:val="left" w:pos="567"/>
        </w:tabs>
        <w:spacing w:line="20" w:lineRule="atLeast"/>
        <w:rPr>
          <w:rFonts w:cstheme="minorHAnsi"/>
          <w:b/>
          <w:noProof/>
          <w:sz w:val="20"/>
          <w:szCs w:val="20"/>
        </w:rPr>
      </w:pPr>
    </w:p>
    <w:p w14:paraId="31D10464" w14:textId="77777777" w:rsidR="0086118F" w:rsidRDefault="0086118F" w:rsidP="001C79AF">
      <w:pPr>
        <w:tabs>
          <w:tab w:val="left" w:pos="567"/>
        </w:tabs>
        <w:spacing w:line="20" w:lineRule="atLeast"/>
        <w:rPr>
          <w:rFonts w:cstheme="minorHAnsi"/>
          <w:b/>
          <w:noProof/>
          <w:sz w:val="20"/>
          <w:szCs w:val="20"/>
        </w:rPr>
      </w:pPr>
    </w:p>
    <w:p w14:paraId="29BCF5F6" w14:textId="2D3A54B9" w:rsidR="001C79AF" w:rsidRPr="001C79AF" w:rsidRDefault="001C79AF" w:rsidP="001C79AF">
      <w:pPr>
        <w:tabs>
          <w:tab w:val="left" w:pos="567"/>
        </w:tabs>
        <w:spacing w:line="20" w:lineRule="atLeast"/>
        <w:rPr>
          <w:rFonts w:cstheme="minorHAnsi"/>
          <w:b/>
          <w:noProof/>
          <w:sz w:val="20"/>
          <w:szCs w:val="20"/>
        </w:rPr>
      </w:pPr>
      <w:r w:rsidRPr="001C79AF">
        <w:rPr>
          <w:rFonts w:cstheme="minorHAnsi"/>
          <w:b/>
          <w:noProof/>
          <w:sz w:val="20"/>
          <w:szCs w:val="20"/>
        </w:rPr>
        <w:lastRenderedPageBreak/>
        <w:t>Kanserojen</w:t>
      </w:r>
    </w:p>
    <w:p w14:paraId="3FDA03E0" w14:textId="2897016C" w:rsidR="0086118F" w:rsidRDefault="0086118F" w:rsidP="001C79AF">
      <w:pPr>
        <w:tabs>
          <w:tab w:val="left" w:pos="567"/>
        </w:tabs>
        <w:spacing w:line="20" w:lineRule="atLeast"/>
        <w:rPr>
          <w:rFonts w:cstheme="minorHAnsi"/>
          <w:noProof/>
          <w:sz w:val="20"/>
          <w:szCs w:val="20"/>
        </w:rPr>
      </w:pPr>
      <w:r w:rsidRPr="0086118F">
        <w:rPr>
          <w:rFonts w:cstheme="minorHAnsi"/>
          <w:noProof/>
          <w:sz w:val="20"/>
          <w:szCs w:val="20"/>
        </w:rPr>
        <w:drawing>
          <wp:inline distT="0" distB="0" distL="0" distR="0" wp14:anchorId="72CA2B03" wp14:editId="671304B4">
            <wp:extent cx="6645910" cy="1066165"/>
            <wp:effectExtent l="0" t="0" r="0" b="0"/>
            <wp:docPr id="2468303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30306" name=""/>
                    <pic:cNvPicPr/>
                  </pic:nvPicPr>
                  <pic:blipFill>
                    <a:blip r:embed="rId15"/>
                    <a:stretch>
                      <a:fillRect/>
                    </a:stretch>
                  </pic:blipFill>
                  <pic:spPr>
                    <a:xfrm>
                      <a:off x="0" y="0"/>
                      <a:ext cx="6645910" cy="1066165"/>
                    </a:xfrm>
                    <a:prstGeom prst="rect">
                      <a:avLst/>
                    </a:prstGeom>
                  </pic:spPr>
                </pic:pic>
              </a:graphicData>
            </a:graphic>
          </wp:inline>
        </w:drawing>
      </w:r>
      <w:r w:rsidRPr="0086118F">
        <w:rPr>
          <w:noProof/>
        </w:rPr>
        <w:t xml:space="preserve"> </w:t>
      </w:r>
      <w:r w:rsidRPr="0086118F">
        <w:rPr>
          <w:rFonts w:cstheme="minorHAnsi"/>
          <w:noProof/>
          <w:sz w:val="20"/>
          <w:szCs w:val="20"/>
        </w:rPr>
        <w:drawing>
          <wp:inline distT="0" distB="0" distL="0" distR="0" wp14:anchorId="3B843B9A" wp14:editId="5DFE3C02">
            <wp:extent cx="6645910" cy="152400"/>
            <wp:effectExtent l="0" t="0" r="0" b="0"/>
            <wp:docPr id="11741036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03656" name=""/>
                    <pic:cNvPicPr/>
                  </pic:nvPicPr>
                  <pic:blipFill>
                    <a:blip r:embed="rId16"/>
                    <a:stretch>
                      <a:fillRect/>
                    </a:stretch>
                  </pic:blipFill>
                  <pic:spPr>
                    <a:xfrm>
                      <a:off x="0" y="0"/>
                      <a:ext cx="6645910" cy="152400"/>
                    </a:xfrm>
                    <a:prstGeom prst="rect">
                      <a:avLst/>
                    </a:prstGeom>
                  </pic:spPr>
                </pic:pic>
              </a:graphicData>
            </a:graphic>
          </wp:inline>
        </w:drawing>
      </w:r>
    </w:p>
    <w:p w14:paraId="29BCF5F8" w14:textId="37E0A300" w:rsidR="001C79AF" w:rsidRPr="001C79AF" w:rsidRDefault="001C79AF" w:rsidP="001C79AF">
      <w:pPr>
        <w:tabs>
          <w:tab w:val="left" w:pos="567"/>
        </w:tabs>
        <w:spacing w:line="20" w:lineRule="atLeast"/>
        <w:rPr>
          <w:rFonts w:cstheme="minorHAnsi"/>
          <w:b/>
          <w:noProof/>
          <w:sz w:val="20"/>
          <w:szCs w:val="20"/>
        </w:rPr>
      </w:pPr>
      <w:r w:rsidRPr="001C79AF">
        <w:rPr>
          <w:rFonts w:cstheme="minorHAnsi"/>
          <w:b/>
          <w:noProof/>
          <w:sz w:val="20"/>
          <w:szCs w:val="20"/>
        </w:rPr>
        <w:t>Üreme toksisitesi</w:t>
      </w:r>
    </w:p>
    <w:p w14:paraId="29BCF5F9" w14:textId="77777777" w:rsidR="001C79AF" w:rsidRPr="001C79AF" w:rsidRDefault="001C79AF" w:rsidP="001C79AF">
      <w:pPr>
        <w:tabs>
          <w:tab w:val="left" w:pos="567"/>
        </w:tabs>
        <w:spacing w:line="20" w:lineRule="atLeast"/>
        <w:rPr>
          <w:rFonts w:cstheme="minorHAnsi"/>
          <w:b/>
          <w:noProof/>
          <w:sz w:val="20"/>
          <w:szCs w:val="20"/>
        </w:rPr>
      </w:pPr>
      <w:r w:rsidRPr="001C79AF">
        <w:rPr>
          <w:rFonts w:cstheme="minorHAnsi"/>
          <w:b/>
          <w:noProof/>
          <w:sz w:val="20"/>
          <w:szCs w:val="20"/>
        </w:rPr>
        <w:t>Üreme ve / veya Gelişimsel Etkiler</w:t>
      </w:r>
    </w:p>
    <w:p w14:paraId="773EA2D0" w14:textId="1FB2FA94" w:rsidR="006D0B63" w:rsidRDefault="0086118F" w:rsidP="001C79AF">
      <w:pPr>
        <w:tabs>
          <w:tab w:val="left" w:pos="567"/>
        </w:tabs>
        <w:spacing w:line="20" w:lineRule="atLeast"/>
        <w:rPr>
          <w:rFonts w:cstheme="minorHAnsi"/>
          <w:b/>
          <w:noProof/>
          <w:sz w:val="20"/>
          <w:szCs w:val="20"/>
        </w:rPr>
      </w:pPr>
      <w:r w:rsidRPr="0086118F">
        <w:rPr>
          <w:rFonts w:cstheme="minorHAnsi"/>
          <w:b/>
          <w:noProof/>
          <w:sz w:val="20"/>
          <w:szCs w:val="20"/>
        </w:rPr>
        <w:drawing>
          <wp:inline distT="0" distB="0" distL="0" distR="0" wp14:anchorId="204B9A39" wp14:editId="364C1449">
            <wp:extent cx="6645910" cy="2818130"/>
            <wp:effectExtent l="0" t="0" r="0" b="0"/>
            <wp:docPr id="16072880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88077" name=""/>
                    <pic:cNvPicPr/>
                  </pic:nvPicPr>
                  <pic:blipFill>
                    <a:blip r:embed="rId17"/>
                    <a:stretch>
                      <a:fillRect/>
                    </a:stretch>
                  </pic:blipFill>
                  <pic:spPr>
                    <a:xfrm>
                      <a:off x="0" y="0"/>
                      <a:ext cx="6645910" cy="2818130"/>
                    </a:xfrm>
                    <a:prstGeom prst="rect">
                      <a:avLst/>
                    </a:prstGeom>
                  </pic:spPr>
                </pic:pic>
              </a:graphicData>
            </a:graphic>
          </wp:inline>
        </w:drawing>
      </w:r>
    </w:p>
    <w:p w14:paraId="29BCF5FC" w14:textId="3ED472A3" w:rsidR="001C79AF" w:rsidRPr="001C79AF" w:rsidRDefault="001C79AF" w:rsidP="001C79AF">
      <w:pPr>
        <w:tabs>
          <w:tab w:val="left" w:pos="567"/>
        </w:tabs>
        <w:spacing w:line="20" w:lineRule="atLeast"/>
        <w:rPr>
          <w:rFonts w:cstheme="minorHAnsi"/>
          <w:b/>
          <w:noProof/>
          <w:sz w:val="20"/>
          <w:szCs w:val="20"/>
        </w:rPr>
      </w:pPr>
      <w:r>
        <w:rPr>
          <w:rFonts w:cstheme="minorHAnsi"/>
          <w:b/>
          <w:noProof/>
          <w:sz w:val="20"/>
          <w:szCs w:val="20"/>
        </w:rPr>
        <w:t>Hedef organlar</w:t>
      </w:r>
    </w:p>
    <w:p w14:paraId="29BCF5FD" w14:textId="77777777" w:rsidR="0046718A" w:rsidRPr="001C79AF" w:rsidRDefault="001C79AF" w:rsidP="001C79AF">
      <w:pPr>
        <w:tabs>
          <w:tab w:val="left" w:pos="567"/>
        </w:tabs>
        <w:spacing w:line="20" w:lineRule="atLeast"/>
        <w:rPr>
          <w:rFonts w:cstheme="minorHAnsi"/>
          <w:b/>
          <w:noProof/>
          <w:sz w:val="20"/>
          <w:szCs w:val="20"/>
        </w:rPr>
      </w:pPr>
      <w:r w:rsidRPr="001C79AF">
        <w:rPr>
          <w:rFonts w:cstheme="minorHAnsi"/>
          <w:b/>
          <w:noProof/>
          <w:sz w:val="20"/>
          <w:szCs w:val="20"/>
        </w:rPr>
        <w:t>Belirli Hedef Organ Toksisitesi - tek maruz kalma</w:t>
      </w:r>
    </w:p>
    <w:p w14:paraId="45F44FA4" w14:textId="5D5C1A16" w:rsidR="006D0B63" w:rsidRDefault="0086118F" w:rsidP="008212A9">
      <w:pPr>
        <w:tabs>
          <w:tab w:val="left" w:pos="567"/>
        </w:tabs>
        <w:spacing w:line="20" w:lineRule="atLeast"/>
        <w:rPr>
          <w:rFonts w:cstheme="minorHAnsi"/>
          <w:noProof/>
          <w:sz w:val="20"/>
          <w:szCs w:val="20"/>
        </w:rPr>
      </w:pPr>
      <w:r w:rsidRPr="0086118F">
        <w:rPr>
          <w:rFonts w:cstheme="minorHAnsi"/>
          <w:noProof/>
          <w:sz w:val="20"/>
          <w:szCs w:val="20"/>
        </w:rPr>
        <w:lastRenderedPageBreak/>
        <w:drawing>
          <wp:inline distT="0" distB="0" distL="0" distR="0" wp14:anchorId="3161B91A" wp14:editId="5F5E30A0">
            <wp:extent cx="6645910" cy="2929255"/>
            <wp:effectExtent l="0" t="0" r="0" b="0"/>
            <wp:docPr id="20478956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95628" name=""/>
                    <pic:cNvPicPr/>
                  </pic:nvPicPr>
                  <pic:blipFill>
                    <a:blip r:embed="rId18"/>
                    <a:stretch>
                      <a:fillRect/>
                    </a:stretch>
                  </pic:blipFill>
                  <pic:spPr>
                    <a:xfrm>
                      <a:off x="0" y="0"/>
                      <a:ext cx="6645910" cy="2929255"/>
                    </a:xfrm>
                    <a:prstGeom prst="rect">
                      <a:avLst/>
                    </a:prstGeom>
                  </pic:spPr>
                </pic:pic>
              </a:graphicData>
            </a:graphic>
          </wp:inline>
        </w:drawing>
      </w:r>
    </w:p>
    <w:p w14:paraId="29BCF5FF" w14:textId="77777777" w:rsidR="001C79AF" w:rsidRPr="00206F78" w:rsidRDefault="00206F78" w:rsidP="008212A9">
      <w:pPr>
        <w:tabs>
          <w:tab w:val="left" w:pos="567"/>
        </w:tabs>
        <w:spacing w:line="20" w:lineRule="atLeast"/>
        <w:rPr>
          <w:rFonts w:cstheme="minorHAnsi"/>
          <w:b/>
          <w:noProof/>
          <w:sz w:val="20"/>
          <w:szCs w:val="20"/>
        </w:rPr>
      </w:pPr>
      <w:r w:rsidRPr="001C79AF">
        <w:rPr>
          <w:rFonts w:cstheme="minorHAnsi"/>
          <w:b/>
          <w:noProof/>
          <w:sz w:val="20"/>
          <w:szCs w:val="20"/>
        </w:rPr>
        <w:t>Belirli Hedef Organ Toksisitesi - tek</w:t>
      </w:r>
      <w:r>
        <w:rPr>
          <w:rFonts w:cstheme="minorHAnsi"/>
          <w:b/>
          <w:noProof/>
          <w:sz w:val="20"/>
          <w:szCs w:val="20"/>
        </w:rPr>
        <w:t>rarlı</w:t>
      </w:r>
      <w:r w:rsidRPr="001C79AF">
        <w:rPr>
          <w:rFonts w:cstheme="minorHAnsi"/>
          <w:b/>
          <w:noProof/>
          <w:sz w:val="20"/>
          <w:szCs w:val="20"/>
        </w:rPr>
        <w:t xml:space="preserve"> maruz kalma</w:t>
      </w:r>
    </w:p>
    <w:p w14:paraId="523BF1FE" w14:textId="77777777" w:rsidR="0086118F" w:rsidRDefault="0086118F" w:rsidP="00206F78">
      <w:pPr>
        <w:tabs>
          <w:tab w:val="left" w:pos="567"/>
        </w:tabs>
        <w:spacing w:line="20" w:lineRule="atLeast"/>
        <w:rPr>
          <w:noProof/>
        </w:rPr>
      </w:pPr>
      <w:r w:rsidRPr="0086118F">
        <w:rPr>
          <w:rFonts w:cstheme="minorHAnsi"/>
          <w:noProof/>
          <w:sz w:val="20"/>
          <w:szCs w:val="20"/>
        </w:rPr>
        <w:drawing>
          <wp:inline distT="0" distB="0" distL="0" distR="0" wp14:anchorId="25008BCA" wp14:editId="618F31AC">
            <wp:extent cx="6645910" cy="1165225"/>
            <wp:effectExtent l="0" t="0" r="0" b="0"/>
            <wp:docPr id="6759548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4847" name=""/>
                    <pic:cNvPicPr/>
                  </pic:nvPicPr>
                  <pic:blipFill>
                    <a:blip r:embed="rId19"/>
                    <a:stretch>
                      <a:fillRect/>
                    </a:stretch>
                  </pic:blipFill>
                  <pic:spPr>
                    <a:xfrm>
                      <a:off x="0" y="0"/>
                      <a:ext cx="6645910" cy="1165225"/>
                    </a:xfrm>
                    <a:prstGeom prst="rect">
                      <a:avLst/>
                    </a:prstGeom>
                  </pic:spPr>
                </pic:pic>
              </a:graphicData>
            </a:graphic>
          </wp:inline>
        </w:drawing>
      </w:r>
      <w:r w:rsidRPr="0086118F">
        <w:rPr>
          <w:noProof/>
        </w:rPr>
        <w:t xml:space="preserve"> </w:t>
      </w:r>
    </w:p>
    <w:p w14:paraId="29B2879E" w14:textId="6506D590" w:rsidR="0086118F" w:rsidRDefault="0086118F" w:rsidP="00206F78">
      <w:pPr>
        <w:tabs>
          <w:tab w:val="left" w:pos="567"/>
        </w:tabs>
        <w:spacing w:line="20" w:lineRule="atLeast"/>
        <w:rPr>
          <w:rFonts w:cstheme="minorHAnsi"/>
          <w:noProof/>
          <w:sz w:val="20"/>
          <w:szCs w:val="20"/>
        </w:rPr>
      </w:pPr>
      <w:r w:rsidRPr="0086118F">
        <w:rPr>
          <w:rFonts w:cstheme="minorHAnsi"/>
          <w:noProof/>
          <w:sz w:val="20"/>
          <w:szCs w:val="20"/>
        </w:rPr>
        <w:lastRenderedPageBreak/>
        <w:drawing>
          <wp:inline distT="0" distB="0" distL="0" distR="0" wp14:anchorId="1206457A" wp14:editId="2B2FD4E3">
            <wp:extent cx="6645910" cy="4133850"/>
            <wp:effectExtent l="0" t="0" r="0" b="0"/>
            <wp:docPr id="104186589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65892" name=""/>
                    <pic:cNvPicPr/>
                  </pic:nvPicPr>
                  <pic:blipFill>
                    <a:blip r:embed="rId20"/>
                    <a:stretch>
                      <a:fillRect/>
                    </a:stretch>
                  </pic:blipFill>
                  <pic:spPr>
                    <a:xfrm>
                      <a:off x="0" y="0"/>
                      <a:ext cx="6645910" cy="4133850"/>
                    </a:xfrm>
                    <a:prstGeom prst="rect">
                      <a:avLst/>
                    </a:prstGeom>
                  </pic:spPr>
                </pic:pic>
              </a:graphicData>
            </a:graphic>
          </wp:inline>
        </w:drawing>
      </w:r>
    </w:p>
    <w:p w14:paraId="2DB954A8" w14:textId="1F867080" w:rsidR="0086118F" w:rsidRDefault="0086118F" w:rsidP="00206F78">
      <w:pPr>
        <w:tabs>
          <w:tab w:val="left" w:pos="567"/>
        </w:tabs>
        <w:spacing w:line="20" w:lineRule="atLeast"/>
        <w:rPr>
          <w:rFonts w:cstheme="minorHAnsi"/>
          <w:noProof/>
          <w:sz w:val="20"/>
          <w:szCs w:val="20"/>
        </w:rPr>
      </w:pPr>
      <w:r w:rsidRPr="0086118F">
        <w:rPr>
          <w:rFonts w:cstheme="minorHAnsi"/>
          <w:noProof/>
          <w:sz w:val="20"/>
          <w:szCs w:val="20"/>
        </w:rPr>
        <w:drawing>
          <wp:inline distT="0" distB="0" distL="0" distR="0" wp14:anchorId="0396AA42" wp14:editId="31479BB4">
            <wp:extent cx="6645910" cy="2909570"/>
            <wp:effectExtent l="0" t="0" r="0" b="0"/>
            <wp:docPr id="2836948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94830" name=""/>
                    <pic:cNvPicPr/>
                  </pic:nvPicPr>
                  <pic:blipFill>
                    <a:blip r:embed="rId21"/>
                    <a:stretch>
                      <a:fillRect/>
                    </a:stretch>
                  </pic:blipFill>
                  <pic:spPr>
                    <a:xfrm>
                      <a:off x="0" y="0"/>
                      <a:ext cx="6645910" cy="2909570"/>
                    </a:xfrm>
                    <a:prstGeom prst="rect">
                      <a:avLst/>
                    </a:prstGeom>
                  </pic:spPr>
                </pic:pic>
              </a:graphicData>
            </a:graphic>
          </wp:inline>
        </w:drawing>
      </w:r>
    </w:p>
    <w:p w14:paraId="29BCF601" w14:textId="3B7C46BD" w:rsidR="00206F78" w:rsidRPr="00206F78" w:rsidRDefault="00206F78" w:rsidP="00206F78">
      <w:pPr>
        <w:tabs>
          <w:tab w:val="left" w:pos="567"/>
        </w:tabs>
        <w:spacing w:line="20" w:lineRule="atLeast"/>
        <w:rPr>
          <w:rFonts w:cstheme="minorHAnsi"/>
          <w:b/>
          <w:noProof/>
          <w:sz w:val="20"/>
          <w:szCs w:val="20"/>
        </w:rPr>
      </w:pPr>
      <w:r w:rsidRPr="00206F78">
        <w:rPr>
          <w:rFonts w:cstheme="minorHAnsi"/>
          <w:b/>
          <w:noProof/>
          <w:sz w:val="20"/>
          <w:szCs w:val="20"/>
        </w:rPr>
        <w:t>Aspirasyon Tehlikesi</w:t>
      </w:r>
    </w:p>
    <w:p w14:paraId="791E81C3" w14:textId="70AF8DF2" w:rsidR="004F1BFC" w:rsidRDefault="005C243D" w:rsidP="008212A9">
      <w:pPr>
        <w:tabs>
          <w:tab w:val="left" w:pos="567"/>
        </w:tabs>
        <w:spacing w:line="20" w:lineRule="atLeast"/>
        <w:rPr>
          <w:rFonts w:cstheme="minorHAnsi"/>
          <w:noProof/>
          <w:sz w:val="20"/>
          <w:szCs w:val="20"/>
        </w:rPr>
      </w:pPr>
      <w:r w:rsidRPr="001C79AF">
        <w:rPr>
          <w:rFonts w:cstheme="minorHAnsi"/>
          <w:noProof/>
          <w:sz w:val="20"/>
          <w:szCs w:val="20"/>
        </w:rPr>
        <w:t>Bileşen / bileşenler için ya hiç veri mevcut değildir ya da veriler sınıflandırma için yeterli değildir.</w:t>
      </w:r>
    </w:p>
    <w:p w14:paraId="29BCF603" w14:textId="11440272" w:rsidR="00206F78" w:rsidRPr="00D157CD" w:rsidRDefault="00206F78" w:rsidP="008212A9">
      <w:pPr>
        <w:tabs>
          <w:tab w:val="left" w:pos="567"/>
        </w:tabs>
        <w:spacing w:line="20" w:lineRule="atLeast"/>
        <w:rPr>
          <w:rFonts w:cstheme="minorHAnsi"/>
          <w:noProof/>
          <w:sz w:val="20"/>
          <w:szCs w:val="20"/>
        </w:rPr>
      </w:pPr>
      <w:r w:rsidRPr="00206F78">
        <w:rPr>
          <w:rFonts w:cstheme="minorHAnsi"/>
          <w:noProof/>
          <w:sz w:val="20"/>
          <w:szCs w:val="20"/>
        </w:rPr>
        <w:lastRenderedPageBreak/>
        <w:t xml:space="preserve">Bu materyal ve / veya bileşenleri hakkında ek toksikolojik bilgi için lütfen </w:t>
      </w:r>
      <w:r>
        <w:rPr>
          <w:rFonts w:cstheme="minorHAnsi"/>
          <w:noProof/>
          <w:sz w:val="20"/>
          <w:szCs w:val="20"/>
        </w:rPr>
        <w:t>M</w:t>
      </w:r>
      <w:r w:rsidRPr="00206F78">
        <w:rPr>
          <w:rFonts w:cstheme="minorHAnsi"/>
          <w:noProof/>
          <w:sz w:val="20"/>
          <w:szCs w:val="20"/>
        </w:rPr>
        <w:t>SDS'nin ilk sayfasında listelenen adrese veya telefon numarasına başvurun.</w:t>
      </w:r>
    </w:p>
    <w:p w14:paraId="29BCF604" w14:textId="77777777" w:rsidR="008212A9" w:rsidRPr="00836969" w:rsidRDefault="0083192E" w:rsidP="008212A9">
      <w:pPr>
        <w:pStyle w:val="Balk21"/>
        <w:numPr>
          <w:ilvl w:val="0"/>
          <w:numId w:val="2"/>
        </w:numPr>
        <w:shd w:val="clear" w:color="auto" w:fill="D9D9D9"/>
        <w:tabs>
          <w:tab w:val="left" w:pos="567"/>
        </w:tabs>
        <w:spacing w:line="20" w:lineRule="atLeast"/>
        <w:ind w:left="0" w:firstLine="0"/>
        <w:outlineLvl w:val="9"/>
        <w:rPr>
          <w:rFonts w:asciiTheme="minorHAnsi" w:hAnsiTheme="minorHAnsi" w:cstheme="minorHAnsi"/>
          <w:b w:val="0"/>
          <w:bCs w:val="0"/>
          <w:noProof/>
          <w:lang w:val="tr-TR"/>
        </w:rPr>
      </w:pPr>
      <w:r w:rsidRPr="00836969">
        <w:rPr>
          <w:rFonts w:asciiTheme="minorHAnsi" w:hAnsiTheme="minorHAnsi" w:cstheme="minorHAnsi"/>
          <w:noProof/>
          <w:spacing w:val="1"/>
          <w:lang w:val="tr-TR"/>
        </w:rPr>
        <w:t>E</w:t>
      </w:r>
      <w:r w:rsidRPr="00836969">
        <w:rPr>
          <w:rFonts w:asciiTheme="minorHAnsi" w:hAnsiTheme="minorHAnsi" w:cstheme="minorHAnsi"/>
          <w:noProof/>
          <w:lang w:val="tr-TR"/>
        </w:rPr>
        <w:t>K</w:t>
      </w:r>
      <w:r w:rsidRPr="00836969">
        <w:rPr>
          <w:rFonts w:asciiTheme="minorHAnsi" w:hAnsiTheme="minorHAnsi" w:cstheme="minorHAnsi"/>
          <w:noProof/>
          <w:spacing w:val="-2"/>
          <w:lang w:val="tr-TR"/>
        </w:rPr>
        <w:t>O</w:t>
      </w:r>
      <w:r w:rsidRPr="00836969">
        <w:rPr>
          <w:rFonts w:asciiTheme="minorHAnsi" w:hAnsiTheme="minorHAnsi" w:cstheme="minorHAnsi"/>
          <w:noProof/>
          <w:spacing w:val="1"/>
          <w:lang w:val="tr-TR"/>
        </w:rPr>
        <w:t>L</w:t>
      </w:r>
      <w:r w:rsidRPr="00836969">
        <w:rPr>
          <w:rFonts w:asciiTheme="minorHAnsi" w:hAnsiTheme="minorHAnsi" w:cstheme="minorHAnsi"/>
          <w:noProof/>
          <w:spacing w:val="-2"/>
          <w:lang w:val="tr-TR"/>
        </w:rPr>
        <w:t>O</w:t>
      </w:r>
      <w:r w:rsidRPr="00836969">
        <w:rPr>
          <w:rFonts w:asciiTheme="minorHAnsi" w:hAnsiTheme="minorHAnsi" w:cstheme="minorHAnsi"/>
          <w:noProof/>
          <w:spacing w:val="1"/>
          <w:lang w:val="tr-TR"/>
        </w:rPr>
        <w:t>Jİ</w:t>
      </w:r>
      <w:r w:rsidRPr="00836969">
        <w:rPr>
          <w:rFonts w:asciiTheme="minorHAnsi" w:hAnsiTheme="minorHAnsi" w:cstheme="minorHAnsi"/>
          <w:noProof/>
          <w:lang w:val="tr-TR"/>
        </w:rPr>
        <w:t>K</w:t>
      </w:r>
      <w:r w:rsidRPr="00836969">
        <w:rPr>
          <w:rFonts w:asciiTheme="minorHAnsi" w:hAnsiTheme="minorHAnsi" w:cstheme="minorHAnsi"/>
          <w:noProof/>
          <w:spacing w:val="-6"/>
          <w:lang w:val="tr-TR"/>
        </w:rPr>
        <w:t xml:space="preserve"> </w:t>
      </w:r>
      <w:r w:rsidRPr="00836969">
        <w:rPr>
          <w:rFonts w:asciiTheme="minorHAnsi" w:hAnsiTheme="minorHAnsi" w:cstheme="minorHAnsi"/>
          <w:noProof/>
          <w:spacing w:val="-2"/>
          <w:lang w:val="tr-TR"/>
        </w:rPr>
        <w:t>B</w:t>
      </w:r>
      <w:r w:rsidRPr="00836969">
        <w:rPr>
          <w:rFonts w:asciiTheme="minorHAnsi" w:hAnsiTheme="minorHAnsi" w:cstheme="minorHAnsi"/>
          <w:noProof/>
          <w:spacing w:val="1"/>
          <w:lang w:val="tr-TR"/>
        </w:rPr>
        <w:t>İL</w:t>
      </w:r>
      <w:r w:rsidRPr="00836969">
        <w:rPr>
          <w:rFonts w:asciiTheme="minorHAnsi" w:hAnsiTheme="minorHAnsi" w:cstheme="minorHAnsi"/>
          <w:noProof/>
          <w:spacing w:val="-1"/>
          <w:lang w:val="tr-TR"/>
        </w:rPr>
        <w:t>G</w:t>
      </w:r>
      <w:r w:rsidRPr="00836969">
        <w:rPr>
          <w:rFonts w:asciiTheme="minorHAnsi" w:hAnsiTheme="minorHAnsi" w:cstheme="minorHAnsi"/>
          <w:noProof/>
          <w:lang w:val="tr-TR"/>
        </w:rPr>
        <w:t>İ</w:t>
      </w:r>
    </w:p>
    <w:p w14:paraId="29BCF605" w14:textId="77777777" w:rsidR="008212A9" w:rsidRDefault="008212A9" w:rsidP="005C243D">
      <w:pPr>
        <w:tabs>
          <w:tab w:val="left" w:pos="567"/>
        </w:tabs>
        <w:spacing w:after="0" w:line="20" w:lineRule="atLeast"/>
        <w:rPr>
          <w:rFonts w:ascii="Segoe UI" w:hAnsi="Segoe UI" w:cs="Segoe UI"/>
          <w:noProof/>
          <w:sz w:val="18"/>
          <w:szCs w:val="20"/>
        </w:rPr>
      </w:pPr>
    </w:p>
    <w:p w14:paraId="29BCF606" w14:textId="77777777" w:rsidR="008212A9" w:rsidRPr="00836969"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z w:val="20"/>
          <w:szCs w:val="20"/>
        </w:rPr>
        <w:t>Ekotoksisite</w:t>
      </w:r>
    </w:p>
    <w:p w14:paraId="4665D750" w14:textId="77777777" w:rsidR="004F1BFC" w:rsidRPr="004F1BFC" w:rsidRDefault="004F1BFC" w:rsidP="004F1BFC">
      <w:pPr>
        <w:widowControl w:val="0"/>
        <w:tabs>
          <w:tab w:val="left" w:pos="567"/>
        </w:tabs>
        <w:spacing w:after="0" w:line="20" w:lineRule="atLeast"/>
        <w:rPr>
          <w:rFonts w:cstheme="minorHAnsi"/>
          <w:b/>
          <w:noProof/>
          <w:sz w:val="20"/>
          <w:szCs w:val="20"/>
        </w:rPr>
      </w:pPr>
      <w:r w:rsidRPr="004F1BFC">
        <w:rPr>
          <w:rFonts w:cstheme="minorHAnsi"/>
          <w:b/>
          <w:noProof/>
          <w:sz w:val="20"/>
          <w:szCs w:val="20"/>
        </w:rPr>
        <w:t>Ekotoksikolojik bilgi</w:t>
      </w:r>
    </w:p>
    <w:p w14:paraId="4C01F13A" w14:textId="122CE532" w:rsidR="004F1BFC" w:rsidRDefault="004F1BFC" w:rsidP="004F1BFC">
      <w:pPr>
        <w:widowControl w:val="0"/>
        <w:tabs>
          <w:tab w:val="left" w:pos="567"/>
        </w:tabs>
        <w:spacing w:after="0" w:line="20" w:lineRule="atLeast"/>
        <w:rPr>
          <w:rFonts w:cstheme="minorHAnsi"/>
          <w:bCs/>
          <w:noProof/>
          <w:sz w:val="20"/>
          <w:szCs w:val="20"/>
        </w:rPr>
      </w:pPr>
      <w:r w:rsidRPr="004F1BFC">
        <w:rPr>
          <w:rFonts w:cstheme="minorHAnsi"/>
          <w:bCs/>
          <w:noProof/>
          <w:sz w:val="20"/>
          <w:szCs w:val="20"/>
        </w:rPr>
        <w:t>Bu malzeme ve/veya bileşenleri hakkında ek ekotoksikolojik bilgiler için lütfen GBF'nin ilk sayfasında listelenen adres veya telefon numarası ile iletişime geçin.</w:t>
      </w:r>
    </w:p>
    <w:p w14:paraId="5F61597F" w14:textId="77777777" w:rsidR="005C243D" w:rsidRPr="004F1BFC" w:rsidRDefault="005C243D" w:rsidP="004F1BFC">
      <w:pPr>
        <w:widowControl w:val="0"/>
        <w:tabs>
          <w:tab w:val="left" w:pos="567"/>
        </w:tabs>
        <w:spacing w:after="0" w:line="20" w:lineRule="atLeast"/>
        <w:rPr>
          <w:rFonts w:cstheme="minorHAnsi"/>
          <w:bCs/>
          <w:noProof/>
          <w:sz w:val="20"/>
          <w:szCs w:val="20"/>
        </w:rPr>
      </w:pPr>
    </w:p>
    <w:p w14:paraId="01901DC2" w14:textId="77777777" w:rsidR="004F1BFC" w:rsidRPr="004F1BFC" w:rsidRDefault="004F1BFC" w:rsidP="004F1BFC">
      <w:pPr>
        <w:widowControl w:val="0"/>
        <w:tabs>
          <w:tab w:val="left" w:pos="567"/>
        </w:tabs>
        <w:spacing w:after="0" w:line="20" w:lineRule="atLeast"/>
        <w:rPr>
          <w:rFonts w:cstheme="minorHAnsi"/>
          <w:b/>
          <w:noProof/>
          <w:sz w:val="20"/>
          <w:szCs w:val="20"/>
        </w:rPr>
      </w:pPr>
      <w:r w:rsidRPr="004F1BFC">
        <w:rPr>
          <w:rFonts w:cstheme="minorHAnsi"/>
          <w:b/>
          <w:noProof/>
          <w:sz w:val="20"/>
          <w:szCs w:val="20"/>
        </w:rPr>
        <w:t>Kimyasal kader bilgisi</w:t>
      </w:r>
    </w:p>
    <w:p w14:paraId="29BCF60B" w14:textId="6EE99B49" w:rsidR="00333CB2" w:rsidRPr="004F1BFC" w:rsidRDefault="004F1BFC" w:rsidP="004F1BFC">
      <w:pPr>
        <w:widowControl w:val="0"/>
        <w:tabs>
          <w:tab w:val="left" w:pos="567"/>
        </w:tabs>
        <w:spacing w:after="0" w:line="20" w:lineRule="atLeast"/>
        <w:rPr>
          <w:rFonts w:cstheme="minorHAnsi"/>
          <w:bCs/>
          <w:noProof/>
          <w:sz w:val="20"/>
          <w:szCs w:val="20"/>
        </w:rPr>
      </w:pPr>
      <w:r w:rsidRPr="004F1BFC">
        <w:rPr>
          <w:rFonts w:cstheme="minorHAnsi"/>
          <w:bCs/>
          <w:noProof/>
          <w:sz w:val="20"/>
          <w:szCs w:val="20"/>
        </w:rPr>
        <w:t>Bu malzeme ve/veya bileşenleri hakkında ek kimyasal akıbet bilgisi için lütfen GBF'nin ilk sayfasında listelenen adres veya telefon numarası ile iletişime geçin.</w:t>
      </w:r>
    </w:p>
    <w:p w14:paraId="12F73679" w14:textId="77777777" w:rsidR="004F1BFC" w:rsidRPr="00836969" w:rsidRDefault="004F1BFC" w:rsidP="004F1BFC">
      <w:pPr>
        <w:widowControl w:val="0"/>
        <w:tabs>
          <w:tab w:val="left" w:pos="567"/>
        </w:tabs>
        <w:spacing w:after="0" w:line="20" w:lineRule="atLeast"/>
        <w:rPr>
          <w:rFonts w:cstheme="minorHAnsi"/>
          <w:noProof/>
          <w:sz w:val="20"/>
          <w:szCs w:val="20"/>
        </w:rPr>
      </w:pPr>
    </w:p>
    <w:p w14:paraId="29BCF60C" w14:textId="77777777" w:rsidR="008212A9" w:rsidRPr="00837133"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pacing w:val="1"/>
          <w:sz w:val="20"/>
          <w:szCs w:val="20"/>
        </w:rPr>
        <w:t>Kalıcılık ve Bozunabilirlik</w:t>
      </w:r>
    </w:p>
    <w:p w14:paraId="29BCF60D" w14:textId="77777777" w:rsidR="00837133" w:rsidRPr="003A1420" w:rsidRDefault="00864184" w:rsidP="00837133">
      <w:pPr>
        <w:widowControl w:val="0"/>
        <w:tabs>
          <w:tab w:val="left" w:pos="567"/>
        </w:tabs>
        <w:spacing w:after="0" w:line="20" w:lineRule="atLeast"/>
        <w:rPr>
          <w:rFonts w:cstheme="minorHAnsi"/>
          <w:noProof/>
          <w:sz w:val="20"/>
          <w:szCs w:val="20"/>
        </w:rPr>
      </w:pPr>
      <w:r>
        <w:rPr>
          <w:rFonts w:cstheme="minorHAnsi"/>
          <w:noProof/>
          <w:sz w:val="20"/>
          <w:szCs w:val="20"/>
        </w:rPr>
        <w:t>Veri mevcut değildir.</w:t>
      </w:r>
    </w:p>
    <w:p w14:paraId="29BCF60E" w14:textId="77777777" w:rsidR="00837133" w:rsidRPr="00836969" w:rsidRDefault="00837133" w:rsidP="008212A9">
      <w:pPr>
        <w:widowControl w:val="0"/>
        <w:tabs>
          <w:tab w:val="left" w:pos="567"/>
        </w:tabs>
        <w:spacing w:after="0" w:line="20" w:lineRule="atLeast"/>
        <w:rPr>
          <w:rFonts w:cstheme="minorHAnsi"/>
          <w:noProof/>
          <w:sz w:val="20"/>
          <w:szCs w:val="20"/>
        </w:rPr>
      </w:pPr>
    </w:p>
    <w:p w14:paraId="29BCF60F" w14:textId="77777777" w:rsidR="008212A9" w:rsidRPr="003A1420" w:rsidRDefault="0083192E" w:rsidP="003A1420">
      <w:pPr>
        <w:widowControl w:val="0"/>
        <w:numPr>
          <w:ilvl w:val="1"/>
          <w:numId w:val="2"/>
        </w:numPr>
        <w:tabs>
          <w:tab w:val="left" w:pos="567"/>
        </w:tabs>
        <w:spacing w:after="0" w:line="20" w:lineRule="atLeast"/>
        <w:ind w:left="0" w:firstLine="0"/>
        <w:rPr>
          <w:rFonts w:cstheme="minorHAnsi"/>
          <w:b/>
          <w:noProof/>
          <w:sz w:val="20"/>
          <w:szCs w:val="20"/>
        </w:rPr>
      </w:pPr>
      <w:r w:rsidRPr="00836969">
        <w:rPr>
          <w:rFonts w:cstheme="minorHAnsi"/>
          <w:b/>
          <w:noProof/>
          <w:sz w:val="20"/>
          <w:szCs w:val="20"/>
        </w:rPr>
        <w:t>Biyobirikim Potansiyeli</w:t>
      </w:r>
    </w:p>
    <w:p w14:paraId="29BCF610" w14:textId="77777777" w:rsidR="000C388E" w:rsidRDefault="00864184" w:rsidP="008212A9">
      <w:pPr>
        <w:pStyle w:val="HTMLncedenBiimlendirilmi"/>
        <w:shd w:val="clear" w:color="auto" w:fill="FFFFFF"/>
        <w:rPr>
          <w:rFonts w:asciiTheme="minorHAnsi" w:hAnsiTheme="minorHAnsi" w:cstheme="minorHAnsi"/>
          <w:color w:val="212121"/>
        </w:rPr>
      </w:pPr>
      <w:r w:rsidRPr="00864184">
        <w:rPr>
          <w:rFonts w:asciiTheme="minorHAnsi" w:hAnsiTheme="minorHAnsi" w:cstheme="minorHAnsi"/>
          <w:color w:val="212121"/>
        </w:rPr>
        <w:t>Veri mevcut değildir.</w:t>
      </w:r>
    </w:p>
    <w:p w14:paraId="29BCF611" w14:textId="77777777" w:rsidR="00864184" w:rsidRPr="00836969" w:rsidRDefault="00864184" w:rsidP="008212A9">
      <w:pPr>
        <w:pStyle w:val="HTMLncedenBiimlendirilmi"/>
        <w:shd w:val="clear" w:color="auto" w:fill="FFFFFF"/>
        <w:rPr>
          <w:rFonts w:asciiTheme="minorHAnsi" w:hAnsiTheme="minorHAnsi" w:cstheme="minorHAnsi"/>
          <w:color w:val="212121"/>
        </w:rPr>
      </w:pPr>
    </w:p>
    <w:p w14:paraId="29BCF612" w14:textId="77777777" w:rsidR="008212A9" w:rsidRPr="003A1420"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pacing w:val="1"/>
          <w:sz w:val="20"/>
          <w:szCs w:val="20"/>
        </w:rPr>
        <w:t>T</w:t>
      </w:r>
      <w:r w:rsidRPr="00836969">
        <w:rPr>
          <w:rFonts w:cstheme="minorHAnsi"/>
          <w:b/>
          <w:noProof/>
          <w:spacing w:val="-1"/>
          <w:sz w:val="20"/>
          <w:szCs w:val="20"/>
        </w:rPr>
        <w:t>op</w:t>
      </w:r>
      <w:r w:rsidRPr="00836969">
        <w:rPr>
          <w:rFonts w:cstheme="minorHAnsi"/>
          <w:b/>
          <w:noProof/>
          <w:spacing w:val="1"/>
          <w:sz w:val="20"/>
          <w:szCs w:val="20"/>
        </w:rPr>
        <w:t>r</w:t>
      </w:r>
      <w:r w:rsidRPr="00836969">
        <w:rPr>
          <w:rFonts w:cstheme="minorHAnsi"/>
          <w:b/>
          <w:noProof/>
          <w:spacing w:val="-1"/>
          <w:sz w:val="20"/>
          <w:szCs w:val="20"/>
        </w:rPr>
        <w:t>a</w:t>
      </w:r>
      <w:r w:rsidRPr="00836969">
        <w:rPr>
          <w:rFonts w:cstheme="minorHAnsi"/>
          <w:b/>
          <w:noProof/>
          <w:sz w:val="20"/>
          <w:szCs w:val="20"/>
        </w:rPr>
        <w:t>kta H</w:t>
      </w:r>
      <w:r w:rsidRPr="00836969">
        <w:rPr>
          <w:rFonts w:cstheme="minorHAnsi"/>
          <w:b/>
          <w:noProof/>
          <w:spacing w:val="-1"/>
          <w:sz w:val="20"/>
          <w:szCs w:val="20"/>
        </w:rPr>
        <w:t>a</w:t>
      </w:r>
      <w:r w:rsidRPr="00836969">
        <w:rPr>
          <w:rFonts w:cstheme="minorHAnsi"/>
          <w:b/>
          <w:noProof/>
          <w:spacing w:val="1"/>
          <w:sz w:val="20"/>
          <w:szCs w:val="20"/>
        </w:rPr>
        <w:t>r</w:t>
      </w:r>
      <w:r w:rsidRPr="00836969">
        <w:rPr>
          <w:rFonts w:cstheme="minorHAnsi"/>
          <w:b/>
          <w:noProof/>
          <w:spacing w:val="-1"/>
          <w:sz w:val="20"/>
          <w:szCs w:val="20"/>
        </w:rPr>
        <w:t>e</w:t>
      </w:r>
      <w:r w:rsidRPr="00836969">
        <w:rPr>
          <w:rFonts w:cstheme="minorHAnsi"/>
          <w:b/>
          <w:noProof/>
          <w:sz w:val="20"/>
          <w:szCs w:val="20"/>
        </w:rPr>
        <w:t>k</w:t>
      </w:r>
      <w:r w:rsidRPr="00836969">
        <w:rPr>
          <w:rFonts w:cstheme="minorHAnsi"/>
          <w:b/>
          <w:noProof/>
          <w:spacing w:val="-1"/>
          <w:sz w:val="20"/>
          <w:szCs w:val="20"/>
        </w:rPr>
        <w:t>e</w:t>
      </w:r>
      <w:r w:rsidRPr="00836969">
        <w:rPr>
          <w:rFonts w:cstheme="minorHAnsi"/>
          <w:b/>
          <w:noProof/>
          <w:sz w:val="20"/>
          <w:szCs w:val="20"/>
        </w:rPr>
        <w:t>t</w:t>
      </w:r>
      <w:r w:rsidRPr="00836969">
        <w:rPr>
          <w:rFonts w:cstheme="minorHAnsi"/>
          <w:b/>
          <w:noProof/>
          <w:spacing w:val="-1"/>
          <w:sz w:val="20"/>
          <w:szCs w:val="20"/>
        </w:rPr>
        <w:t>l</w:t>
      </w:r>
      <w:r w:rsidRPr="00836969">
        <w:rPr>
          <w:rFonts w:cstheme="minorHAnsi"/>
          <w:b/>
          <w:noProof/>
          <w:spacing w:val="1"/>
          <w:sz w:val="20"/>
          <w:szCs w:val="20"/>
        </w:rPr>
        <w:t>i</w:t>
      </w:r>
      <w:r w:rsidRPr="00836969">
        <w:rPr>
          <w:rFonts w:cstheme="minorHAnsi"/>
          <w:b/>
          <w:noProof/>
          <w:spacing w:val="-1"/>
          <w:sz w:val="20"/>
          <w:szCs w:val="20"/>
        </w:rPr>
        <w:t>l</w:t>
      </w:r>
      <w:r w:rsidRPr="00836969">
        <w:rPr>
          <w:rFonts w:cstheme="minorHAnsi"/>
          <w:b/>
          <w:noProof/>
          <w:spacing w:val="1"/>
          <w:sz w:val="20"/>
          <w:szCs w:val="20"/>
        </w:rPr>
        <w:t>i</w:t>
      </w:r>
      <w:r w:rsidRPr="00836969">
        <w:rPr>
          <w:rFonts w:cstheme="minorHAnsi"/>
          <w:b/>
          <w:noProof/>
          <w:sz w:val="20"/>
          <w:szCs w:val="20"/>
        </w:rPr>
        <w:t>k</w:t>
      </w:r>
    </w:p>
    <w:p w14:paraId="29BCF613" w14:textId="77777777" w:rsidR="0026300A" w:rsidRDefault="00864184" w:rsidP="00864184">
      <w:pPr>
        <w:pStyle w:val="HTMLncedenBiimlendirilmi"/>
        <w:shd w:val="clear" w:color="auto" w:fill="FFFFFF"/>
        <w:rPr>
          <w:rFonts w:asciiTheme="minorHAnsi" w:hAnsiTheme="minorHAnsi" w:cstheme="minorHAnsi"/>
        </w:rPr>
      </w:pPr>
      <w:r w:rsidRPr="00864184">
        <w:rPr>
          <w:rFonts w:asciiTheme="minorHAnsi" w:hAnsiTheme="minorHAnsi" w:cstheme="minorHAnsi"/>
        </w:rPr>
        <w:t>Veri mevcut değildir.</w:t>
      </w:r>
    </w:p>
    <w:p w14:paraId="29BCF614" w14:textId="77777777" w:rsidR="00864184" w:rsidRPr="00836969" w:rsidRDefault="00864184" w:rsidP="002E298A">
      <w:pPr>
        <w:pStyle w:val="HTMLncedenBiimlendirilmi"/>
        <w:shd w:val="clear" w:color="auto" w:fill="FFFFFF"/>
        <w:rPr>
          <w:rFonts w:asciiTheme="minorHAnsi" w:hAnsiTheme="minorHAnsi" w:cstheme="minorHAnsi"/>
          <w:color w:val="212121"/>
        </w:rPr>
      </w:pPr>
    </w:p>
    <w:p w14:paraId="29BCF615" w14:textId="77777777" w:rsidR="008212A9" w:rsidRPr="003A1420"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z w:val="20"/>
          <w:szCs w:val="20"/>
        </w:rPr>
        <w:t>P</w:t>
      </w:r>
      <w:r w:rsidRPr="00836969">
        <w:rPr>
          <w:rFonts w:cstheme="minorHAnsi"/>
          <w:b/>
          <w:noProof/>
          <w:spacing w:val="1"/>
          <w:sz w:val="20"/>
          <w:szCs w:val="20"/>
        </w:rPr>
        <w:t>B</w:t>
      </w:r>
      <w:r w:rsidRPr="00836969">
        <w:rPr>
          <w:rFonts w:cstheme="minorHAnsi"/>
          <w:b/>
          <w:noProof/>
          <w:sz w:val="20"/>
          <w:szCs w:val="20"/>
        </w:rPr>
        <w:t>T</w:t>
      </w:r>
      <w:r w:rsidRPr="00836969">
        <w:rPr>
          <w:rFonts w:cstheme="minorHAnsi"/>
          <w:b/>
          <w:noProof/>
          <w:spacing w:val="-1"/>
          <w:sz w:val="20"/>
          <w:szCs w:val="20"/>
        </w:rPr>
        <w:t xml:space="preserve"> </w:t>
      </w:r>
      <w:r w:rsidRPr="00836969">
        <w:rPr>
          <w:rFonts w:cstheme="minorHAnsi"/>
          <w:b/>
          <w:noProof/>
          <w:spacing w:val="1"/>
          <w:sz w:val="20"/>
          <w:szCs w:val="20"/>
        </w:rPr>
        <w:t>v</w:t>
      </w:r>
      <w:r w:rsidRPr="00836969">
        <w:rPr>
          <w:rFonts w:cstheme="minorHAnsi"/>
          <w:b/>
          <w:noProof/>
          <w:sz w:val="20"/>
          <w:szCs w:val="20"/>
        </w:rPr>
        <w:t>e</w:t>
      </w:r>
      <w:r w:rsidRPr="00836969">
        <w:rPr>
          <w:rFonts w:cstheme="minorHAnsi"/>
          <w:b/>
          <w:noProof/>
          <w:spacing w:val="-3"/>
          <w:sz w:val="20"/>
          <w:szCs w:val="20"/>
        </w:rPr>
        <w:t xml:space="preserve"> </w:t>
      </w:r>
      <w:r w:rsidRPr="00836969">
        <w:rPr>
          <w:rFonts w:cstheme="minorHAnsi"/>
          <w:b/>
          <w:noProof/>
          <w:spacing w:val="1"/>
          <w:sz w:val="20"/>
          <w:szCs w:val="20"/>
        </w:rPr>
        <w:t>v</w:t>
      </w:r>
      <w:r w:rsidRPr="00836969">
        <w:rPr>
          <w:rFonts w:cstheme="minorHAnsi"/>
          <w:b/>
          <w:noProof/>
          <w:spacing w:val="-2"/>
          <w:sz w:val="20"/>
          <w:szCs w:val="20"/>
        </w:rPr>
        <w:t>P</w:t>
      </w:r>
      <w:r w:rsidRPr="00836969">
        <w:rPr>
          <w:rFonts w:cstheme="minorHAnsi"/>
          <w:b/>
          <w:noProof/>
          <w:spacing w:val="-1"/>
          <w:sz w:val="20"/>
          <w:szCs w:val="20"/>
        </w:rPr>
        <w:t>v</w:t>
      </w:r>
      <w:r w:rsidRPr="00836969">
        <w:rPr>
          <w:rFonts w:cstheme="minorHAnsi"/>
          <w:b/>
          <w:noProof/>
          <w:sz w:val="20"/>
          <w:szCs w:val="20"/>
        </w:rPr>
        <w:t>B</w:t>
      </w:r>
      <w:r w:rsidRPr="00836969">
        <w:rPr>
          <w:rFonts w:cstheme="minorHAnsi"/>
          <w:b/>
          <w:noProof/>
          <w:spacing w:val="2"/>
          <w:sz w:val="20"/>
          <w:szCs w:val="20"/>
        </w:rPr>
        <w:t xml:space="preserve"> </w:t>
      </w:r>
      <w:r w:rsidRPr="00836969">
        <w:rPr>
          <w:rFonts w:cstheme="minorHAnsi"/>
          <w:b/>
          <w:noProof/>
          <w:spacing w:val="-1"/>
          <w:sz w:val="20"/>
          <w:szCs w:val="20"/>
        </w:rPr>
        <w:t>De</w:t>
      </w:r>
      <w:r w:rsidRPr="00836969">
        <w:rPr>
          <w:rFonts w:cstheme="minorHAnsi"/>
          <w:b/>
          <w:noProof/>
          <w:spacing w:val="1"/>
          <w:sz w:val="20"/>
          <w:szCs w:val="20"/>
        </w:rPr>
        <w:t>ğ</w:t>
      </w:r>
      <w:r w:rsidRPr="00836969">
        <w:rPr>
          <w:rFonts w:cstheme="minorHAnsi"/>
          <w:b/>
          <w:noProof/>
          <w:spacing w:val="-1"/>
          <w:sz w:val="20"/>
          <w:szCs w:val="20"/>
        </w:rPr>
        <w:t>e</w:t>
      </w:r>
      <w:r w:rsidRPr="00836969">
        <w:rPr>
          <w:rFonts w:cstheme="minorHAnsi"/>
          <w:b/>
          <w:noProof/>
          <w:spacing w:val="-2"/>
          <w:sz w:val="20"/>
          <w:szCs w:val="20"/>
        </w:rPr>
        <w:t>r</w:t>
      </w:r>
      <w:r w:rsidRPr="00836969">
        <w:rPr>
          <w:rFonts w:cstheme="minorHAnsi"/>
          <w:b/>
          <w:noProof/>
          <w:spacing w:val="1"/>
          <w:sz w:val="20"/>
          <w:szCs w:val="20"/>
        </w:rPr>
        <w:t>l</w:t>
      </w:r>
      <w:r w:rsidRPr="00836969">
        <w:rPr>
          <w:rFonts w:cstheme="minorHAnsi"/>
          <w:b/>
          <w:noProof/>
          <w:spacing w:val="-1"/>
          <w:sz w:val="20"/>
          <w:szCs w:val="20"/>
        </w:rPr>
        <w:t>end</w:t>
      </w:r>
      <w:r w:rsidRPr="00836969">
        <w:rPr>
          <w:rFonts w:cstheme="minorHAnsi"/>
          <w:b/>
          <w:noProof/>
          <w:spacing w:val="1"/>
          <w:sz w:val="20"/>
          <w:szCs w:val="20"/>
        </w:rPr>
        <w:t>i</w:t>
      </w:r>
      <w:r w:rsidRPr="00836969">
        <w:rPr>
          <w:rFonts w:cstheme="minorHAnsi"/>
          <w:b/>
          <w:noProof/>
          <w:spacing w:val="-2"/>
          <w:sz w:val="20"/>
          <w:szCs w:val="20"/>
        </w:rPr>
        <w:t>rm</w:t>
      </w:r>
      <w:r w:rsidRPr="00836969">
        <w:rPr>
          <w:rFonts w:cstheme="minorHAnsi"/>
          <w:b/>
          <w:noProof/>
          <w:spacing w:val="-1"/>
          <w:sz w:val="20"/>
          <w:szCs w:val="20"/>
        </w:rPr>
        <w:t>e</w:t>
      </w:r>
      <w:r w:rsidRPr="00836969">
        <w:rPr>
          <w:rFonts w:cstheme="minorHAnsi"/>
          <w:b/>
          <w:noProof/>
          <w:spacing w:val="1"/>
          <w:sz w:val="20"/>
          <w:szCs w:val="20"/>
        </w:rPr>
        <w:t>s</w:t>
      </w:r>
      <w:r w:rsidRPr="00836969">
        <w:rPr>
          <w:rFonts w:cstheme="minorHAnsi"/>
          <w:b/>
          <w:noProof/>
          <w:sz w:val="20"/>
          <w:szCs w:val="20"/>
        </w:rPr>
        <w:t>inin Sonuçları</w:t>
      </w:r>
    </w:p>
    <w:p w14:paraId="29BCF616" w14:textId="77777777" w:rsidR="008212A9" w:rsidRDefault="00864184" w:rsidP="00D157CD">
      <w:pPr>
        <w:pStyle w:val="HTMLncedenBiimlendirilmi"/>
        <w:shd w:val="clear" w:color="auto" w:fill="FFFFFF"/>
        <w:rPr>
          <w:rFonts w:asciiTheme="minorHAnsi" w:hAnsiTheme="minorHAnsi" w:cstheme="minorHAnsi"/>
        </w:rPr>
      </w:pPr>
      <w:r>
        <w:rPr>
          <w:rFonts w:asciiTheme="minorHAnsi" w:hAnsiTheme="minorHAnsi" w:cstheme="minorHAnsi"/>
        </w:rPr>
        <w:t>Veri mevcut değildir.</w:t>
      </w:r>
    </w:p>
    <w:p w14:paraId="29BCF617" w14:textId="77777777" w:rsidR="0026300A" w:rsidRPr="00D157CD" w:rsidRDefault="0026300A" w:rsidP="00D157CD">
      <w:pPr>
        <w:pStyle w:val="HTMLncedenBiimlendirilmi"/>
        <w:shd w:val="clear" w:color="auto" w:fill="FFFFFF"/>
        <w:rPr>
          <w:rFonts w:asciiTheme="minorHAnsi" w:hAnsiTheme="minorHAnsi" w:cstheme="minorHAnsi"/>
        </w:rPr>
      </w:pPr>
    </w:p>
    <w:p w14:paraId="29BCF618" w14:textId="77777777" w:rsidR="008212A9" w:rsidRPr="00836969"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z w:val="20"/>
          <w:szCs w:val="20"/>
        </w:rPr>
        <w:t>Diğer Olumsuz Etkiler</w:t>
      </w:r>
    </w:p>
    <w:p w14:paraId="543A62C5" w14:textId="232D2800" w:rsidR="006D0B63" w:rsidRPr="00836969" w:rsidRDefault="0083192E" w:rsidP="008212A9">
      <w:pPr>
        <w:tabs>
          <w:tab w:val="left" w:pos="567"/>
        </w:tabs>
        <w:spacing w:line="20" w:lineRule="atLeast"/>
        <w:rPr>
          <w:rFonts w:cstheme="minorHAnsi"/>
          <w:noProof/>
          <w:sz w:val="20"/>
          <w:szCs w:val="20"/>
        </w:rPr>
      </w:pPr>
      <w:r w:rsidRPr="00836969">
        <w:rPr>
          <w:rFonts w:cstheme="minorHAnsi"/>
          <w:noProof/>
          <w:sz w:val="20"/>
          <w:szCs w:val="20"/>
        </w:rPr>
        <w:t>Veri mevcut değil</w:t>
      </w:r>
      <w:r w:rsidR="00D157CD">
        <w:rPr>
          <w:rFonts w:cstheme="minorHAnsi"/>
          <w:noProof/>
          <w:sz w:val="20"/>
          <w:szCs w:val="20"/>
        </w:rPr>
        <w:t>dir</w:t>
      </w:r>
      <w:r w:rsidRPr="00836969">
        <w:rPr>
          <w:rFonts w:cstheme="minorHAnsi"/>
          <w:noProof/>
          <w:sz w:val="20"/>
          <w:szCs w:val="20"/>
        </w:rPr>
        <w:t>.</w:t>
      </w:r>
    </w:p>
    <w:p w14:paraId="29BCF61A" w14:textId="77777777" w:rsidR="008212A9" w:rsidRPr="00836969" w:rsidRDefault="0083192E" w:rsidP="008212A9">
      <w:pPr>
        <w:pStyle w:val="Balk21"/>
        <w:numPr>
          <w:ilvl w:val="0"/>
          <w:numId w:val="2"/>
        </w:numPr>
        <w:shd w:val="clear" w:color="auto" w:fill="D9D9D9"/>
        <w:tabs>
          <w:tab w:val="left" w:pos="480"/>
          <w:tab w:val="left" w:pos="567"/>
        </w:tabs>
        <w:spacing w:line="20" w:lineRule="atLeast"/>
        <w:ind w:left="0" w:firstLine="0"/>
        <w:outlineLvl w:val="9"/>
        <w:rPr>
          <w:rFonts w:asciiTheme="minorHAnsi" w:hAnsiTheme="minorHAnsi" w:cstheme="minorHAnsi"/>
          <w:b w:val="0"/>
          <w:bCs w:val="0"/>
          <w:noProof/>
          <w:lang w:val="tr-TR"/>
        </w:rPr>
      </w:pPr>
      <w:r w:rsidRPr="00836969">
        <w:rPr>
          <w:rFonts w:asciiTheme="minorHAnsi" w:hAnsiTheme="minorHAnsi" w:cstheme="minorHAnsi"/>
          <w:noProof/>
          <w:lang w:val="tr-TR"/>
        </w:rPr>
        <w:t>B</w:t>
      </w:r>
      <w:r w:rsidRPr="00836969">
        <w:rPr>
          <w:rFonts w:asciiTheme="minorHAnsi" w:hAnsiTheme="minorHAnsi" w:cstheme="minorHAnsi"/>
          <w:noProof/>
          <w:spacing w:val="-1"/>
          <w:lang w:val="tr-TR"/>
        </w:rPr>
        <w:t>ER</w:t>
      </w:r>
      <w:r w:rsidRPr="00836969">
        <w:rPr>
          <w:rFonts w:asciiTheme="minorHAnsi" w:hAnsiTheme="minorHAnsi" w:cstheme="minorHAnsi"/>
          <w:noProof/>
          <w:spacing w:val="1"/>
          <w:lang w:val="tr-TR"/>
        </w:rPr>
        <w:t>T</w:t>
      </w:r>
      <w:r w:rsidRPr="00836969">
        <w:rPr>
          <w:rFonts w:asciiTheme="minorHAnsi" w:hAnsiTheme="minorHAnsi" w:cstheme="minorHAnsi"/>
          <w:noProof/>
          <w:spacing w:val="-1"/>
          <w:lang w:val="tr-TR"/>
        </w:rPr>
        <w:t>A</w:t>
      </w:r>
      <w:r w:rsidRPr="00836969">
        <w:rPr>
          <w:rFonts w:asciiTheme="minorHAnsi" w:hAnsiTheme="minorHAnsi" w:cstheme="minorHAnsi"/>
          <w:noProof/>
          <w:spacing w:val="1"/>
          <w:lang w:val="tr-TR"/>
        </w:rPr>
        <w:t>R</w:t>
      </w:r>
      <w:r w:rsidRPr="00836969">
        <w:rPr>
          <w:rFonts w:asciiTheme="minorHAnsi" w:hAnsiTheme="minorHAnsi" w:cstheme="minorHAnsi"/>
          <w:noProof/>
          <w:spacing w:val="-1"/>
          <w:lang w:val="tr-TR"/>
        </w:rPr>
        <w:t>A</w:t>
      </w:r>
      <w:r w:rsidRPr="00836969">
        <w:rPr>
          <w:rFonts w:asciiTheme="minorHAnsi" w:hAnsiTheme="minorHAnsi" w:cstheme="minorHAnsi"/>
          <w:noProof/>
          <w:lang w:val="tr-TR"/>
        </w:rPr>
        <w:t>F</w:t>
      </w:r>
      <w:r w:rsidRPr="00836969">
        <w:rPr>
          <w:rFonts w:asciiTheme="minorHAnsi" w:hAnsiTheme="minorHAnsi" w:cstheme="minorHAnsi"/>
          <w:noProof/>
          <w:spacing w:val="-3"/>
          <w:lang w:val="tr-TR"/>
        </w:rPr>
        <w:t xml:space="preserve"> </w:t>
      </w:r>
      <w:r w:rsidRPr="00836969">
        <w:rPr>
          <w:rFonts w:asciiTheme="minorHAnsi" w:hAnsiTheme="minorHAnsi" w:cstheme="minorHAnsi"/>
          <w:noProof/>
          <w:spacing w:val="-2"/>
          <w:lang w:val="tr-TR"/>
        </w:rPr>
        <w:t>E</w:t>
      </w:r>
      <w:r w:rsidRPr="00836969">
        <w:rPr>
          <w:rFonts w:asciiTheme="minorHAnsi" w:hAnsiTheme="minorHAnsi" w:cstheme="minorHAnsi"/>
          <w:noProof/>
          <w:spacing w:val="1"/>
          <w:lang w:val="tr-TR"/>
        </w:rPr>
        <w:t>T</w:t>
      </w:r>
      <w:r w:rsidRPr="00836969">
        <w:rPr>
          <w:rFonts w:asciiTheme="minorHAnsi" w:hAnsiTheme="minorHAnsi" w:cstheme="minorHAnsi"/>
          <w:noProof/>
          <w:spacing w:val="-1"/>
          <w:lang w:val="tr-TR"/>
        </w:rPr>
        <w:t>M</w:t>
      </w:r>
      <w:r w:rsidRPr="00836969">
        <w:rPr>
          <w:rFonts w:asciiTheme="minorHAnsi" w:hAnsiTheme="minorHAnsi" w:cstheme="minorHAnsi"/>
          <w:noProof/>
          <w:lang w:val="tr-TR"/>
        </w:rPr>
        <w:t>E</w:t>
      </w:r>
      <w:r w:rsidRPr="00836969">
        <w:rPr>
          <w:rFonts w:asciiTheme="minorHAnsi" w:hAnsiTheme="minorHAnsi" w:cstheme="minorHAnsi"/>
          <w:noProof/>
          <w:spacing w:val="-4"/>
          <w:lang w:val="tr-TR"/>
        </w:rPr>
        <w:t xml:space="preserve"> </w:t>
      </w:r>
      <w:r w:rsidRPr="00836969">
        <w:rPr>
          <w:rFonts w:asciiTheme="minorHAnsi" w:hAnsiTheme="minorHAnsi" w:cstheme="minorHAnsi"/>
          <w:noProof/>
          <w:lang w:val="tr-TR"/>
        </w:rPr>
        <w:t>B</w:t>
      </w:r>
      <w:r w:rsidRPr="00836969">
        <w:rPr>
          <w:rFonts w:asciiTheme="minorHAnsi" w:hAnsiTheme="minorHAnsi" w:cstheme="minorHAnsi"/>
          <w:noProof/>
          <w:spacing w:val="1"/>
          <w:lang w:val="tr-TR"/>
        </w:rPr>
        <w:t>İL</w:t>
      </w:r>
      <w:r w:rsidRPr="00836969">
        <w:rPr>
          <w:rFonts w:asciiTheme="minorHAnsi" w:hAnsiTheme="minorHAnsi" w:cstheme="minorHAnsi"/>
          <w:noProof/>
          <w:spacing w:val="-1"/>
          <w:lang w:val="tr-TR"/>
        </w:rPr>
        <w:t>Gİ</w:t>
      </w:r>
      <w:r w:rsidRPr="00836969">
        <w:rPr>
          <w:rFonts w:asciiTheme="minorHAnsi" w:hAnsiTheme="minorHAnsi" w:cstheme="minorHAnsi"/>
          <w:noProof/>
          <w:spacing w:val="1"/>
          <w:lang w:val="tr-TR"/>
        </w:rPr>
        <w:t>L</w:t>
      </w:r>
      <w:r w:rsidRPr="00836969">
        <w:rPr>
          <w:rFonts w:asciiTheme="minorHAnsi" w:hAnsiTheme="minorHAnsi" w:cstheme="minorHAnsi"/>
          <w:noProof/>
          <w:spacing w:val="-1"/>
          <w:lang w:val="tr-TR"/>
        </w:rPr>
        <w:t>E</w:t>
      </w:r>
      <w:r w:rsidRPr="00836969">
        <w:rPr>
          <w:rFonts w:asciiTheme="minorHAnsi" w:hAnsiTheme="minorHAnsi" w:cstheme="minorHAnsi"/>
          <w:noProof/>
          <w:spacing w:val="1"/>
          <w:lang w:val="tr-TR"/>
        </w:rPr>
        <w:t>R</w:t>
      </w:r>
      <w:r w:rsidRPr="00836969">
        <w:rPr>
          <w:rFonts w:asciiTheme="minorHAnsi" w:hAnsiTheme="minorHAnsi" w:cstheme="minorHAnsi"/>
          <w:noProof/>
          <w:lang w:val="tr-TR"/>
        </w:rPr>
        <w:t>İ</w:t>
      </w:r>
    </w:p>
    <w:p w14:paraId="29BCF61B" w14:textId="77777777" w:rsidR="008212A9" w:rsidRDefault="008212A9" w:rsidP="004F1BFC">
      <w:pPr>
        <w:tabs>
          <w:tab w:val="left" w:pos="567"/>
        </w:tabs>
        <w:spacing w:after="0" w:line="20" w:lineRule="atLeast"/>
        <w:rPr>
          <w:rFonts w:ascii="Segoe UI" w:hAnsi="Segoe UI" w:cs="Segoe UI"/>
          <w:noProof/>
          <w:sz w:val="18"/>
          <w:szCs w:val="20"/>
        </w:rPr>
      </w:pPr>
    </w:p>
    <w:p w14:paraId="29BCF61C" w14:textId="77777777" w:rsidR="008212A9" w:rsidRPr="00836969" w:rsidRDefault="0083192E" w:rsidP="008212A9">
      <w:pPr>
        <w:widowControl w:val="0"/>
        <w:numPr>
          <w:ilvl w:val="1"/>
          <w:numId w:val="2"/>
        </w:numPr>
        <w:tabs>
          <w:tab w:val="left" w:pos="567"/>
        </w:tabs>
        <w:spacing w:after="0" w:line="20" w:lineRule="atLeast"/>
        <w:ind w:left="0" w:firstLine="0"/>
        <w:rPr>
          <w:rFonts w:cstheme="minorHAnsi"/>
          <w:noProof/>
          <w:sz w:val="20"/>
          <w:szCs w:val="20"/>
        </w:rPr>
      </w:pPr>
      <w:r w:rsidRPr="00836969">
        <w:rPr>
          <w:rFonts w:cstheme="minorHAnsi"/>
          <w:b/>
          <w:noProof/>
          <w:sz w:val="20"/>
          <w:szCs w:val="20"/>
        </w:rPr>
        <w:t>Atık İşleme Yöntemleri</w:t>
      </w:r>
    </w:p>
    <w:p w14:paraId="29BCF61D" w14:textId="77777777" w:rsidR="008212A9" w:rsidRPr="00836969" w:rsidRDefault="008212A9" w:rsidP="008212A9">
      <w:pPr>
        <w:pStyle w:val="HTMLncedenBiimlendirilmi"/>
        <w:shd w:val="clear" w:color="auto" w:fill="FFFFFF"/>
        <w:rPr>
          <w:rFonts w:asciiTheme="minorHAnsi" w:eastAsiaTheme="minorHAnsi" w:hAnsiTheme="minorHAnsi" w:cstheme="minorHAnsi"/>
          <w:noProof/>
          <w:spacing w:val="-1"/>
          <w:lang w:eastAsia="en-US"/>
        </w:rPr>
      </w:pPr>
    </w:p>
    <w:p w14:paraId="39118491" w14:textId="044846EF" w:rsidR="004F1BFC" w:rsidRPr="003A1420" w:rsidRDefault="004F1BFC" w:rsidP="0026300A">
      <w:pPr>
        <w:tabs>
          <w:tab w:val="left" w:pos="567"/>
        </w:tabs>
        <w:spacing w:line="20" w:lineRule="atLeast"/>
        <w:jc w:val="both"/>
        <w:rPr>
          <w:rFonts w:cstheme="minorHAnsi"/>
          <w:noProof/>
          <w:sz w:val="20"/>
          <w:szCs w:val="20"/>
        </w:rPr>
      </w:pPr>
      <w:r w:rsidRPr="004F1BFC">
        <w:rPr>
          <w:rFonts w:cstheme="minorHAnsi"/>
          <w:noProof/>
          <w:spacing w:val="-1"/>
          <w:sz w:val="20"/>
          <w:szCs w:val="20"/>
        </w:rPr>
        <w:t>İçeriği/kabı yerel/bölgesel/ulusal/uluslararası düzenlemelere uygun olarak atın. İzin verilen bir atık yakma tesisinde yakınız. Bertaraf alternatifi olarak, kabul edilebilir, izin verilen bir atık bertaraf tesisi kullanın. Tehlikeli kimyasalların (yürürlükteki yönetmeliklere göre Tehlikeli olarak sınıflandırılan kimyasal maddeler/karışımlar/müstahzarlar) taşınması ve elleçlenmesi için kullanılan boş variller/variller/konteynerler, yürürlükteki atık yönetmelikleri tarafından aksi belirtilmedikçe tehlikeli atık olarak kabul edilir, depolanır, işlenir ve bertaraf edilir. Mevcut arıtma ve bertaraf tesislerini belirlemek için ilgili düzenleyici makamlara danışın.</w:t>
      </w:r>
    </w:p>
    <w:p w14:paraId="29BCF61F" w14:textId="77777777" w:rsidR="008212A9" w:rsidRPr="00836969" w:rsidRDefault="0083192E" w:rsidP="008212A9">
      <w:pPr>
        <w:pStyle w:val="Balk21"/>
        <w:numPr>
          <w:ilvl w:val="0"/>
          <w:numId w:val="2"/>
        </w:numPr>
        <w:shd w:val="clear" w:color="auto" w:fill="D9D9D9"/>
        <w:tabs>
          <w:tab w:val="left" w:pos="480"/>
          <w:tab w:val="left" w:pos="567"/>
        </w:tabs>
        <w:spacing w:line="20" w:lineRule="atLeast"/>
        <w:ind w:left="0" w:firstLine="0"/>
        <w:outlineLvl w:val="9"/>
        <w:rPr>
          <w:rFonts w:asciiTheme="minorHAnsi" w:hAnsiTheme="minorHAnsi" w:cstheme="minorHAnsi"/>
          <w:b w:val="0"/>
          <w:bCs w:val="0"/>
          <w:noProof/>
          <w:lang w:val="tr-TR"/>
        </w:rPr>
      </w:pPr>
      <w:r w:rsidRPr="00836969">
        <w:rPr>
          <w:rFonts w:asciiTheme="minorHAnsi" w:hAnsiTheme="minorHAnsi" w:cstheme="minorHAnsi"/>
          <w:noProof/>
          <w:spacing w:val="1"/>
          <w:lang w:val="tr-TR"/>
        </w:rPr>
        <w:t>T</w:t>
      </w:r>
      <w:r w:rsidRPr="00836969">
        <w:rPr>
          <w:rFonts w:asciiTheme="minorHAnsi" w:hAnsiTheme="minorHAnsi" w:cstheme="minorHAnsi"/>
          <w:noProof/>
          <w:spacing w:val="-1"/>
          <w:lang w:val="tr-TR"/>
        </w:rPr>
        <w:t>A</w:t>
      </w:r>
      <w:r w:rsidRPr="00836969">
        <w:rPr>
          <w:rFonts w:asciiTheme="minorHAnsi" w:hAnsiTheme="minorHAnsi" w:cstheme="minorHAnsi"/>
          <w:noProof/>
          <w:lang w:val="tr-TR"/>
        </w:rPr>
        <w:t>Ş</w:t>
      </w:r>
      <w:r w:rsidRPr="00836969">
        <w:rPr>
          <w:rFonts w:asciiTheme="minorHAnsi" w:hAnsiTheme="minorHAnsi" w:cstheme="minorHAnsi"/>
          <w:noProof/>
          <w:spacing w:val="1"/>
          <w:lang w:val="tr-TR"/>
        </w:rPr>
        <w:t>I</w:t>
      </w:r>
      <w:r w:rsidRPr="00836969">
        <w:rPr>
          <w:rFonts w:asciiTheme="minorHAnsi" w:hAnsiTheme="minorHAnsi" w:cstheme="minorHAnsi"/>
          <w:noProof/>
          <w:spacing w:val="-1"/>
          <w:lang w:val="tr-TR"/>
        </w:rPr>
        <w:t>MA</w:t>
      </w:r>
      <w:r w:rsidRPr="00836969">
        <w:rPr>
          <w:rFonts w:asciiTheme="minorHAnsi" w:hAnsiTheme="minorHAnsi" w:cstheme="minorHAnsi"/>
          <w:noProof/>
          <w:lang w:val="tr-TR"/>
        </w:rPr>
        <w:t>C</w:t>
      </w:r>
      <w:r w:rsidRPr="00836969">
        <w:rPr>
          <w:rFonts w:asciiTheme="minorHAnsi" w:hAnsiTheme="minorHAnsi" w:cstheme="minorHAnsi"/>
          <w:noProof/>
          <w:spacing w:val="1"/>
          <w:lang w:val="tr-TR"/>
        </w:rPr>
        <w:t>I</w:t>
      </w:r>
      <w:r w:rsidRPr="00836969">
        <w:rPr>
          <w:rFonts w:asciiTheme="minorHAnsi" w:hAnsiTheme="minorHAnsi" w:cstheme="minorHAnsi"/>
          <w:noProof/>
          <w:spacing w:val="-1"/>
          <w:lang w:val="tr-TR"/>
        </w:rPr>
        <w:t>L</w:t>
      </w:r>
      <w:r w:rsidRPr="00836969">
        <w:rPr>
          <w:rFonts w:asciiTheme="minorHAnsi" w:hAnsiTheme="minorHAnsi" w:cstheme="minorHAnsi"/>
          <w:noProof/>
          <w:spacing w:val="1"/>
          <w:lang w:val="tr-TR"/>
        </w:rPr>
        <w:t>I</w:t>
      </w:r>
      <w:r w:rsidRPr="00836969">
        <w:rPr>
          <w:rFonts w:asciiTheme="minorHAnsi" w:hAnsiTheme="minorHAnsi" w:cstheme="minorHAnsi"/>
          <w:noProof/>
          <w:lang w:val="tr-TR"/>
        </w:rPr>
        <w:t>K</w:t>
      </w:r>
      <w:r w:rsidRPr="00836969">
        <w:rPr>
          <w:rFonts w:asciiTheme="minorHAnsi" w:hAnsiTheme="minorHAnsi" w:cstheme="minorHAnsi"/>
          <w:noProof/>
          <w:spacing w:val="-9"/>
          <w:lang w:val="tr-TR"/>
        </w:rPr>
        <w:t xml:space="preserve"> </w:t>
      </w:r>
      <w:r w:rsidRPr="00836969">
        <w:rPr>
          <w:rFonts w:asciiTheme="minorHAnsi" w:hAnsiTheme="minorHAnsi" w:cstheme="minorHAnsi"/>
          <w:noProof/>
          <w:spacing w:val="-2"/>
          <w:lang w:val="tr-TR"/>
        </w:rPr>
        <w:t>B</w:t>
      </w:r>
      <w:r w:rsidRPr="00836969">
        <w:rPr>
          <w:rFonts w:asciiTheme="minorHAnsi" w:hAnsiTheme="minorHAnsi" w:cstheme="minorHAnsi"/>
          <w:noProof/>
          <w:spacing w:val="1"/>
          <w:lang w:val="tr-TR"/>
        </w:rPr>
        <w:t>İL</w:t>
      </w:r>
      <w:r w:rsidRPr="00836969">
        <w:rPr>
          <w:rFonts w:asciiTheme="minorHAnsi" w:hAnsiTheme="minorHAnsi" w:cstheme="minorHAnsi"/>
          <w:noProof/>
          <w:spacing w:val="-1"/>
          <w:lang w:val="tr-TR"/>
        </w:rPr>
        <w:t>G</w:t>
      </w:r>
      <w:r w:rsidRPr="00836969">
        <w:rPr>
          <w:rFonts w:asciiTheme="minorHAnsi" w:hAnsiTheme="minorHAnsi" w:cstheme="minorHAnsi"/>
          <w:noProof/>
          <w:spacing w:val="1"/>
          <w:lang w:val="tr-TR"/>
        </w:rPr>
        <w:t>İ</w:t>
      </w:r>
      <w:r w:rsidRPr="00836969">
        <w:rPr>
          <w:rFonts w:asciiTheme="minorHAnsi" w:hAnsiTheme="minorHAnsi" w:cstheme="minorHAnsi"/>
          <w:noProof/>
          <w:spacing w:val="-2"/>
          <w:lang w:val="tr-TR"/>
        </w:rPr>
        <w:t>S</w:t>
      </w:r>
      <w:r w:rsidRPr="00836969">
        <w:rPr>
          <w:rFonts w:asciiTheme="minorHAnsi" w:hAnsiTheme="minorHAnsi" w:cstheme="minorHAnsi"/>
          <w:noProof/>
          <w:lang w:val="tr-TR"/>
        </w:rPr>
        <w:t>İ</w:t>
      </w:r>
    </w:p>
    <w:p w14:paraId="29BCF620" w14:textId="77777777" w:rsidR="008212A9" w:rsidRDefault="008212A9" w:rsidP="0026300A">
      <w:pPr>
        <w:tabs>
          <w:tab w:val="left" w:pos="567"/>
        </w:tabs>
        <w:spacing w:after="0" w:line="20" w:lineRule="atLeast"/>
        <w:rPr>
          <w:rFonts w:ascii="Segoe UI" w:hAnsi="Segoe UI" w:cs="Segoe UI"/>
          <w:noProof/>
          <w:sz w:val="18"/>
          <w:szCs w:val="20"/>
        </w:rPr>
      </w:pPr>
    </w:p>
    <w:p w14:paraId="29BCF621" w14:textId="32F21011" w:rsidR="008212A9" w:rsidRPr="00836969" w:rsidRDefault="0083192E" w:rsidP="002E298A">
      <w:pPr>
        <w:numPr>
          <w:ilvl w:val="1"/>
          <w:numId w:val="2"/>
        </w:numPr>
        <w:tabs>
          <w:tab w:val="left" w:pos="567"/>
        </w:tabs>
        <w:spacing w:after="0" w:line="240" w:lineRule="auto"/>
        <w:rPr>
          <w:rFonts w:cstheme="minorHAnsi"/>
          <w:b/>
          <w:noProof/>
          <w:spacing w:val="-1"/>
          <w:sz w:val="20"/>
          <w:szCs w:val="20"/>
        </w:rPr>
      </w:pPr>
      <w:r w:rsidRPr="00836969">
        <w:rPr>
          <w:rFonts w:cstheme="minorHAnsi"/>
          <w:b/>
          <w:noProof/>
          <w:spacing w:val="-1"/>
          <w:sz w:val="20"/>
          <w:szCs w:val="20"/>
        </w:rPr>
        <w:t xml:space="preserve">UN Numarası:   </w:t>
      </w:r>
      <w:r w:rsidR="005C243D" w:rsidRPr="005C243D">
        <w:rPr>
          <w:rFonts w:cstheme="minorHAnsi"/>
          <w:noProof/>
          <w:spacing w:val="-1"/>
          <w:sz w:val="20"/>
          <w:szCs w:val="20"/>
        </w:rPr>
        <w:t>Bu ürün DOT, IATA, ICAO veya IMDG tarafından sınıflandırma gerektirmez.</w:t>
      </w:r>
    </w:p>
    <w:p w14:paraId="29BCF622" w14:textId="77777777" w:rsidR="008212A9" w:rsidRPr="00836969" w:rsidRDefault="008212A9" w:rsidP="008212A9">
      <w:pPr>
        <w:tabs>
          <w:tab w:val="left" w:pos="567"/>
        </w:tabs>
        <w:spacing w:after="0" w:line="240" w:lineRule="auto"/>
        <w:rPr>
          <w:rFonts w:cstheme="minorHAnsi"/>
          <w:b/>
          <w:noProof/>
          <w:spacing w:val="-1"/>
          <w:sz w:val="20"/>
          <w:szCs w:val="20"/>
        </w:rPr>
      </w:pPr>
    </w:p>
    <w:p w14:paraId="29BCF623" w14:textId="1B2527F2" w:rsidR="008212A9" w:rsidRPr="004F1BFC" w:rsidRDefault="0083192E" w:rsidP="004F1BFC">
      <w:pPr>
        <w:numPr>
          <w:ilvl w:val="1"/>
          <w:numId w:val="2"/>
        </w:numPr>
        <w:tabs>
          <w:tab w:val="left" w:pos="567"/>
        </w:tabs>
        <w:spacing w:after="0" w:line="240" w:lineRule="auto"/>
        <w:rPr>
          <w:rFonts w:cstheme="minorHAnsi"/>
          <w:noProof/>
          <w:spacing w:val="-1"/>
          <w:sz w:val="20"/>
          <w:szCs w:val="20"/>
        </w:rPr>
      </w:pPr>
      <w:r w:rsidRPr="008D2175">
        <w:rPr>
          <w:rFonts w:cstheme="minorHAnsi"/>
          <w:b/>
          <w:noProof/>
          <w:spacing w:val="-1"/>
          <w:sz w:val="20"/>
          <w:szCs w:val="20"/>
        </w:rPr>
        <w:t xml:space="preserve">Uygun UN Taşımacılık Adı: </w:t>
      </w:r>
      <w:r w:rsidR="005C243D">
        <w:rPr>
          <w:rFonts w:cstheme="minorHAnsi"/>
          <w:noProof/>
          <w:spacing w:val="-1"/>
          <w:sz w:val="20"/>
          <w:szCs w:val="20"/>
        </w:rPr>
        <w:t>Veri mevcut değildir.</w:t>
      </w:r>
    </w:p>
    <w:p w14:paraId="29BCF624" w14:textId="77777777" w:rsidR="00A50C72" w:rsidRPr="008D2175" w:rsidRDefault="00A50C72" w:rsidP="00A50C72">
      <w:pPr>
        <w:tabs>
          <w:tab w:val="left" w:pos="567"/>
        </w:tabs>
        <w:spacing w:after="0" w:line="240" w:lineRule="auto"/>
        <w:rPr>
          <w:rFonts w:cstheme="minorHAnsi"/>
          <w:noProof/>
          <w:spacing w:val="-1"/>
          <w:sz w:val="20"/>
          <w:szCs w:val="20"/>
        </w:rPr>
      </w:pPr>
    </w:p>
    <w:p w14:paraId="29BCF625" w14:textId="39BF4E69" w:rsidR="008212A9" w:rsidRPr="00836969" w:rsidRDefault="0083192E" w:rsidP="008212A9">
      <w:pPr>
        <w:tabs>
          <w:tab w:val="left" w:pos="567"/>
        </w:tabs>
        <w:spacing w:after="0" w:line="240" w:lineRule="auto"/>
        <w:rPr>
          <w:rFonts w:cstheme="minorHAnsi"/>
          <w:noProof/>
          <w:sz w:val="20"/>
          <w:szCs w:val="20"/>
        </w:rPr>
      </w:pPr>
      <w:r w:rsidRPr="00836969">
        <w:rPr>
          <w:rFonts w:cstheme="minorHAnsi"/>
          <w:b/>
          <w:noProof/>
          <w:spacing w:val="-1"/>
          <w:sz w:val="20"/>
          <w:szCs w:val="20"/>
        </w:rPr>
        <w:t xml:space="preserve">14.3.    Taşımacılık Zararlılık Sınıfları: </w:t>
      </w:r>
      <w:r w:rsidR="005C243D">
        <w:rPr>
          <w:rFonts w:cstheme="minorHAnsi"/>
          <w:noProof/>
          <w:spacing w:val="-1"/>
          <w:sz w:val="20"/>
          <w:szCs w:val="20"/>
        </w:rPr>
        <w:t>Veri mevcut değildir.</w:t>
      </w:r>
    </w:p>
    <w:p w14:paraId="29BCF626" w14:textId="77777777" w:rsidR="008212A9" w:rsidRPr="00836969" w:rsidRDefault="008212A9" w:rsidP="008212A9">
      <w:pPr>
        <w:tabs>
          <w:tab w:val="left" w:pos="567"/>
        </w:tabs>
        <w:spacing w:after="0" w:line="240" w:lineRule="auto"/>
        <w:rPr>
          <w:rFonts w:cstheme="minorHAnsi"/>
          <w:b/>
          <w:noProof/>
          <w:spacing w:val="-1"/>
          <w:sz w:val="20"/>
          <w:szCs w:val="20"/>
        </w:rPr>
      </w:pPr>
    </w:p>
    <w:p w14:paraId="29BCF627" w14:textId="7951AAA5" w:rsidR="008212A9" w:rsidRPr="00836969" w:rsidRDefault="0083192E" w:rsidP="008212A9">
      <w:pPr>
        <w:tabs>
          <w:tab w:val="left" w:pos="567"/>
        </w:tabs>
        <w:spacing w:after="0" w:line="240" w:lineRule="auto"/>
        <w:rPr>
          <w:rFonts w:eastAsia="Times New Roman" w:cstheme="minorHAnsi"/>
          <w:color w:val="212121"/>
          <w:sz w:val="20"/>
          <w:szCs w:val="20"/>
          <w:lang w:eastAsia="tr-TR"/>
        </w:rPr>
      </w:pPr>
      <w:r w:rsidRPr="00836969">
        <w:rPr>
          <w:rFonts w:cstheme="minorHAnsi"/>
          <w:b/>
          <w:noProof/>
          <w:spacing w:val="-1"/>
          <w:sz w:val="20"/>
          <w:szCs w:val="20"/>
        </w:rPr>
        <w:t>14.4.    Ambalajlama Grubu</w:t>
      </w:r>
      <w:r w:rsidRPr="00836969">
        <w:rPr>
          <w:rFonts w:eastAsia="Times New Roman" w:cstheme="minorHAnsi"/>
          <w:color w:val="212121"/>
          <w:sz w:val="20"/>
          <w:szCs w:val="20"/>
          <w:lang w:eastAsia="tr-TR"/>
        </w:rPr>
        <w:t xml:space="preserve">: </w:t>
      </w:r>
      <w:r w:rsidR="005C243D">
        <w:rPr>
          <w:rFonts w:cstheme="minorHAnsi"/>
          <w:noProof/>
          <w:spacing w:val="-1"/>
          <w:sz w:val="20"/>
          <w:szCs w:val="20"/>
        </w:rPr>
        <w:t>Veri mevcut değildir.</w:t>
      </w:r>
    </w:p>
    <w:p w14:paraId="29BCF628" w14:textId="77777777" w:rsidR="008212A9" w:rsidRPr="00836969" w:rsidRDefault="008212A9" w:rsidP="008212A9">
      <w:pPr>
        <w:tabs>
          <w:tab w:val="left" w:pos="567"/>
        </w:tabs>
        <w:spacing w:after="0" w:line="240" w:lineRule="auto"/>
        <w:rPr>
          <w:rFonts w:cstheme="minorHAnsi"/>
          <w:b/>
          <w:noProof/>
          <w:spacing w:val="-1"/>
          <w:sz w:val="20"/>
          <w:szCs w:val="20"/>
        </w:rPr>
      </w:pPr>
    </w:p>
    <w:p w14:paraId="29BCF629" w14:textId="77777777" w:rsidR="008212A9" w:rsidRPr="00836969" w:rsidRDefault="0083192E" w:rsidP="008212A9">
      <w:pPr>
        <w:tabs>
          <w:tab w:val="left" w:pos="567"/>
        </w:tabs>
        <w:spacing w:after="0" w:line="240" w:lineRule="auto"/>
        <w:rPr>
          <w:rFonts w:cstheme="minorHAnsi"/>
          <w:b/>
          <w:noProof/>
          <w:spacing w:val="-1"/>
          <w:sz w:val="20"/>
          <w:szCs w:val="20"/>
        </w:rPr>
      </w:pPr>
      <w:r w:rsidRPr="00836969">
        <w:rPr>
          <w:rFonts w:cstheme="minorHAnsi"/>
          <w:b/>
          <w:noProof/>
          <w:spacing w:val="-1"/>
          <w:sz w:val="20"/>
          <w:szCs w:val="20"/>
        </w:rPr>
        <w:t>14.5.   Çevresel Zararlar</w:t>
      </w:r>
    </w:p>
    <w:p w14:paraId="29BCF62A" w14:textId="77777777" w:rsidR="003A1420" w:rsidRDefault="00F53A8C" w:rsidP="008212A9">
      <w:pPr>
        <w:tabs>
          <w:tab w:val="left" w:pos="567"/>
        </w:tabs>
        <w:spacing w:after="0" w:line="240" w:lineRule="auto"/>
        <w:rPr>
          <w:rFonts w:cstheme="minorHAnsi"/>
          <w:noProof/>
          <w:spacing w:val="-1"/>
          <w:sz w:val="20"/>
          <w:szCs w:val="20"/>
        </w:rPr>
      </w:pPr>
      <w:r>
        <w:rPr>
          <w:rFonts w:cstheme="minorHAnsi"/>
          <w:noProof/>
          <w:spacing w:val="-1"/>
          <w:sz w:val="20"/>
          <w:szCs w:val="20"/>
        </w:rPr>
        <w:lastRenderedPageBreak/>
        <w:t>Veri mevcut değildir.</w:t>
      </w:r>
    </w:p>
    <w:p w14:paraId="29BCF62B" w14:textId="77777777" w:rsidR="003A1420" w:rsidRPr="00836969" w:rsidRDefault="003A1420" w:rsidP="008212A9">
      <w:pPr>
        <w:tabs>
          <w:tab w:val="left" w:pos="567"/>
        </w:tabs>
        <w:spacing w:after="0" w:line="240" w:lineRule="auto"/>
        <w:rPr>
          <w:rFonts w:cstheme="minorHAnsi"/>
          <w:b/>
          <w:noProof/>
          <w:spacing w:val="-1"/>
          <w:sz w:val="20"/>
          <w:szCs w:val="20"/>
        </w:rPr>
      </w:pPr>
    </w:p>
    <w:p w14:paraId="29BCF62C" w14:textId="77777777" w:rsidR="008212A9" w:rsidRPr="00836969" w:rsidRDefault="0083192E" w:rsidP="008212A9">
      <w:pPr>
        <w:tabs>
          <w:tab w:val="left" w:pos="567"/>
        </w:tabs>
        <w:spacing w:after="0" w:line="240" w:lineRule="auto"/>
        <w:rPr>
          <w:rFonts w:cstheme="minorHAnsi"/>
          <w:b/>
          <w:noProof/>
          <w:spacing w:val="-1"/>
          <w:sz w:val="20"/>
          <w:szCs w:val="20"/>
        </w:rPr>
      </w:pPr>
      <w:r w:rsidRPr="00836969">
        <w:rPr>
          <w:rFonts w:cstheme="minorHAnsi"/>
          <w:b/>
          <w:noProof/>
          <w:spacing w:val="-1"/>
          <w:sz w:val="20"/>
          <w:szCs w:val="20"/>
        </w:rPr>
        <w:t>14.6.    Kullanıcı için Özel Önlemler</w:t>
      </w:r>
    </w:p>
    <w:p w14:paraId="29BCF62D" w14:textId="77777777" w:rsidR="00F53A8C" w:rsidRDefault="00F53A8C" w:rsidP="00F53A8C">
      <w:pPr>
        <w:tabs>
          <w:tab w:val="left" w:pos="567"/>
        </w:tabs>
        <w:spacing w:after="0" w:line="240" w:lineRule="auto"/>
        <w:rPr>
          <w:rFonts w:cstheme="minorHAnsi"/>
          <w:noProof/>
          <w:spacing w:val="-1"/>
          <w:sz w:val="20"/>
          <w:szCs w:val="20"/>
        </w:rPr>
      </w:pPr>
      <w:r>
        <w:rPr>
          <w:rFonts w:cstheme="minorHAnsi"/>
          <w:noProof/>
          <w:spacing w:val="-1"/>
          <w:sz w:val="20"/>
          <w:szCs w:val="20"/>
        </w:rPr>
        <w:t>Veri mevcut değildir.</w:t>
      </w:r>
    </w:p>
    <w:p w14:paraId="29BCF62E" w14:textId="77777777" w:rsidR="008212A9" w:rsidRPr="00836969" w:rsidRDefault="008212A9" w:rsidP="008212A9">
      <w:pPr>
        <w:tabs>
          <w:tab w:val="left" w:pos="567"/>
        </w:tabs>
        <w:spacing w:after="0" w:line="240" w:lineRule="auto"/>
        <w:rPr>
          <w:rFonts w:cstheme="minorHAnsi"/>
          <w:noProof/>
          <w:spacing w:val="-1"/>
          <w:sz w:val="20"/>
          <w:szCs w:val="20"/>
        </w:rPr>
      </w:pPr>
    </w:p>
    <w:p w14:paraId="29BCF62F" w14:textId="77777777" w:rsidR="008212A9" w:rsidRPr="00836969" w:rsidRDefault="0083192E" w:rsidP="008212A9">
      <w:pPr>
        <w:tabs>
          <w:tab w:val="left" w:pos="567"/>
        </w:tabs>
        <w:spacing w:after="0" w:line="240" w:lineRule="auto"/>
        <w:rPr>
          <w:rFonts w:cstheme="minorHAnsi"/>
          <w:b/>
          <w:noProof/>
          <w:spacing w:val="-1"/>
          <w:sz w:val="20"/>
          <w:szCs w:val="20"/>
        </w:rPr>
      </w:pPr>
      <w:r w:rsidRPr="00836969">
        <w:rPr>
          <w:rFonts w:cstheme="minorHAnsi"/>
          <w:b/>
          <w:noProof/>
          <w:spacing w:val="-1"/>
          <w:sz w:val="20"/>
          <w:szCs w:val="20"/>
        </w:rPr>
        <w:t>14.7.    MARPOL 73/78 ek II ve IBC koduna göre toplu taşımacılık</w:t>
      </w:r>
    </w:p>
    <w:p w14:paraId="29BCF630" w14:textId="4D0C7DA4" w:rsidR="008212A9" w:rsidRDefault="00F53A8C" w:rsidP="00F53A8C">
      <w:pPr>
        <w:tabs>
          <w:tab w:val="left" w:pos="567"/>
        </w:tabs>
        <w:spacing w:after="0" w:line="240" w:lineRule="auto"/>
        <w:rPr>
          <w:rFonts w:cstheme="minorHAnsi"/>
          <w:noProof/>
          <w:spacing w:val="-1"/>
          <w:sz w:val="20"/>
          <w:szCs w:val="20"/>
        </w:rPr>
      </w:pPr>
      <w:r>
        <w:rPr>
          <w:rFonts w:cstheme="minorHAnsi"/>
          <w:noProof/>
          <w:spacing w:val="-1"/>
          <w:sz w:val="20"/>
          <w:szCs w:val="20"/>
        </w:rPr>
        <w:t>Veri mevcut değildir.</w:t>
      </w:r>
    </w:p>
    <w:p w14:paraId="29BCF631" w14:textId="77777777" w:rsidR="00F53A8C" w:rsidRPr="00836969" w:rsidRDefault="00F53A8C" w:rsidP="00F53A8C">
      <w:pPr>
        <w:tabs>
          <w:tab w:val="left" w:pos="567"/>
        </w:tabs>
        <w:spacing w:after="0" w:line="240" w:lineRule="auto"/>
        <w:rPr>
          <w:rFonts w:cstheme="minorHAnsi"/>
          <w:noProof/>
          <w:spacing w:val="-1"/>
          <w:sz w:val="20"/>
          <w:szCs w:val="20"/>
        </w:rPr>
      </w:pPr>
    </w:p>
    <w:p w14:paraId="29BCF632" w14:textId="77777777" w:rsidR="008212A9" w:rsidRPr="00836969" w:rsidRDefault="0083192E" w:rsidP="008212A9">
      <w:pPr>
        <w:pStyle w:val="Balk21"/>
        <w:numPr>
          <w:ilvl w:val="0"/>
          <w:numId w:val="2"/>
        </w:numPr>
        <w:shd w:val="clear" w:color="auto" w:fill="D9D9D9"/>
        <w:tabs>
          <w:tab w:val="left" w:pos="480"/>
          <w:tab w:val="left" w:pos="567"/>
        </w:tabs>
        <w:spacing w:line="20" w:lineRule="atLeast"/>
        <w:ind w:left="0" w:firstLine="0"/>
        <w:outlineLvl w:val="9"/>
        <w:rPr>
          <w:rFonts w:asciiTheme="minorHAnsi" w:hAnsiTheme="minorHAnsi" w:cstheme="minorHAnsi"/>
          <w:b w:val="0"/>
          <w:bCs w:val="0"/>
          <w:noProof/>
          <w:lang w:val="tr-TR"/>
        </w:rPr>
      </w:pPr>
      <w:r w:rsidRPr="00836969">
        <w:rPr>
          <w:rFonts w:asciiTheme="minorHAnsi" w:hAnsiTheme="minorHAnsi" w:cstheme="minorHAnsi"/>
          <w:noProof/>
          <w:spacing w:val="-1"/>
          <w:lang w:val="tr-TR"/>
        </w:rPr>
        <w:t>MEV</w:t>
      </w:r>
      <w:r w:rsidRPr="00836969">
        <w:rPr>
          <w:rFonts w:asciiTheme="minorHAnsi" w:hAnsiTheme="minorHAnsi" w:cstheme="minorHAnsi"/>
          <w:noProof/>
          <w:spacing w:val="1"/>
          <w:lang w:val="tr-TR"/>
        </w:rPr>
        <w:t>ZU</w:t>
      </w:r>
      <w:r w:rsidRPr="00836969">
        <w:rPr>
          <w:rFonts w:asciiTheme="minorHAnsi" w:hAnsiTheme="minorHAnsi" w:cstheme="minorHAnsi"/>
          <w:noProof/>
          <w:spacing w:val="-1"/>
          <w:lang w:val="tr-TR"/>
        </w:rPr>
        <w:t>A</w:t>
      </w:r>
      <w:r w:rsidRPr="00836969">
        <w:rPr>
          <w:rFonts w:asciiTheme="minorHAnsi" w:hAnsiTheme="minorHAnsi" w:cstheme="minorHAnsi"/>
          <w:noProof/>
          <w:lang w:val="tr-TR"/>
        </w:rPr>
        <w:t>T</w:t>
      </w:r>
      <w:r w:rsidRPr="00836969">
        <w:rPr>
          <w:rFonts w:asciiTheme="minorHAnsi" w:hAnsiTheme="minorHAnsi" w:cstheme="minorHAnsi"/>
          <w:noProof/>
          <w:spacing w:val="-7"/>
          <w:lang w:val="tr-TR"/>
        </w:rPr>
        <w:t xml:space="preserve"> </w:t>
      </w:r>
      <w:r w:rsidRPr="00836969">
        <w:rPr>
          <w:rFonts w:asciiTheme="minorHAnsi" w:hAnsiTheme="minorHAnsi" w:cstheme="minorHAnsi"/>
          <w:noProof/>
          <w:spacing w:val="1"/>
          <w:lang w:val="tr-TR"/>
        </w:rPr>
        <w:t>BİL</w:t>
      </w:r>
      <w:r w:rsidRPr="00836969">
        <w:rPr>
          <w:rFonts w:asciiTheme="minorHAnsi" w:hAnsiTheme="minorHAnsi" w:cstheme="minorHAnsi"/>
          <w:noProof/>
          <w:spacing w:val="-1"/>
          <w:lang w:val="tr-TR"/>
        </w:rPr>
        <w:t>Gİ</w:t>
      </w:r>
      <w:r w:rsidRPr="00836969">
        <w:rPr>
          <w:rFonts w:asciiTheme="minorHAnsi" w:hAnsiTheme="minorHAnsi" w:cstheme="minorHAnsi"/>
          <w:noProof/>
          <w:lang w:val="tr-TR"/>
        </w:rPr>
        <w:t>Sİ</w:t>
      </w:r>
    </w:p>
    <w:p w14:paraId="29BCF633" w14:textId="77777777" w:rsidR="008212A9" w:rsidRPr="00E27E01" w:rsidRDefault="0083192E" w:rsidP="008212A9">
      <w:pPr>
        <w:pStyle w:val="Body"/>
        <w:tabs>
          <w:tab w:val="left" w:pos="567"/>
        </w:tabs>
        <w:spacing w:line="20" w:lineRule="atLeast"/>
        <w:rPr>
          <w:rFonts w:ascii="Segoe UI" w:hAnsi="Segoe UI" w:cs="Segoe UI"/>
          <w:noProof/>
          <w:spacing w:val="-1"/>
          <w:sz w:val="18"/>
          <w:szCs w:val="20"/>
          <w:u w:val="none"/>
          <w:lang w:val="tr-TR"/>
        </w:rPr>
      </w:pPr>
      <w:r w:rsidRPr="00565C98">
        <w:rPr>
          <w:rFonts w:ascii="Segoe UI" w:hAnsi="Segoe UI" w:cs="Segoe UI"/>
          <w:noProof/>
          <w:spacing w:val="-1"/>
          <w:sz w:val="18"/>
          <w:szCs w:val="20"/>
          <w:u w:val="none"/>
          <w:lang w:val="tr-TR"/>
        </w:rPr>
        <w:tab/>
      </w:r>
      <w:r w:rsidRPr="00565C98">
        <w:rPr>
          <w:rFonts w:ascii="Segoe UI" w:hAnsi="Segoe UI" w:cs="Segoe UI"/>
          <w:noProof/>
          <w:spacing w:val="-1"/>
          <w:sz w:val="18"/>
          <w:szCs w:val="20"/>
          <w:u w:val="none"/>
          <w:lang w:val="tr-TR"/>
        </w:rPr>
        <w:tab/>
      </w:r>
      <w:r w:rsidRPr="00565C98">
        <w:rPr>
          <w:rFonts w:ascii="Segoe UI" w:hAnsi="Segoe UI" w:cs="Segoe UI"/>
          <w:noProof/>
          <w:spacing w:val="-1"/>
          <w:sz w:val="18"/>
          <w:szCs w:val="20"/>
          <w:u w:val="none"/>
          <w:lang w:val="tr-TR"/>
        </w:rPr>
        <w:tab/>
      </w:r>
      <w:r w:rsidRPr="00565C98">
        <w:rPr>
          <w:rFonts w:ascii="Segoe UI" w:hAnsi="Segoe UI" w:cs="Segoe UI"/>
          <w:noProof/>
          <w:spacing w:val="-1"/>
          <w:sz w:val="18"/>
          <w:szCs w:val="20"/>
          <w:u w:val="none"/>
          <w:lang w:val="tr-TR"/>
        </w:rPr>
        <w:tab/>
      </w:r>
    </w:p>
    <w:p w14:paraId="29BCF634" w14:textId="77777777" w:rsidR="00627C5F" w:rsidRDefault="00627C5F" w:rsidP="00627C5F">
      <w:pPr>
        <w:tabs>
          <w:tab w:val="left" w:pos="567"/>
        </w:tabs>
        <w:spacing w:line="20" w:lineRule="atLeast"/>
        <w:jc w:val="both"/>
        <w:rPr>
          <w:rFonts w:cstheme="minorHAnsi"/>
          <w:b/>
          <w:noProof/>
          <w:sz w:val="20"/>
          <w:szCs w:val="20"/>
        </w:rPr>
      </w:pPr>
      <w:r>
        <w:rPr>
          <w:rFonts w:cstheme="minorHAnsi"/>
          <w:b/>
          <w:noProof/>
          <w:sz w:val="20"/>
          <w:szCs w:val="20"/>
        </w:rPr>
        <w:t>15.1 Madde ve Karışım için özel güvenlik,sağlık ve Çevre Mevzuatı:</w:t>
      </w:r>
    </w:p>
    <w:p w14:paraId="29BCF635" w14:textId="77777777" w:rsidR="00627C5F" w:rsidRDefault="00627C5F" w:rsidP="00627C5F">
      <w:pPr>
        <w:tabs>
          <w:tab w:val="left" w:pos="567"/>
        </w:tabs>
        <w:spacing w:line="20" w:lineRule="atLeast"/>
        <w:jc w:val="both"/>
        <w:rPr>
          <w:rFonts w:cstheme="minorHAnsi"/>
          <w:noProof/>
          <w:sz w:val="20"/>
          <w:szCs w:val="20"/>
        </w:rPr>
      </w:pPr>
      <w:r>
        <w:rPr>
          <w:rFonts w:cstheme="minorHAnsi"/>
          <w:noProof/>
          <w:sz w:val="20"/>
          <w:szCs w:val="20"/>
        </w:rPr>
        <w:t>- Maddelerin ve Karışımların Sınıflandırılması, Etiketlenmesi ve Ambalajlanması Hakkında Yönetmelik (T.C. Çevre ve Şehircilik Bakanlığı, 11 Aralık 2013 tarihli, 28848 Sayılı Resmi Gazete)</w:t>
      </w:r>
    </w:p>
    <w:p w14:paraId="29BCF636" w14:textId="77777777" w:rsidR="00627C5F" w:rsidRDefault="00627C5F" w:rsidP="00627C5F">
      <w:pPr>
        <w:autoSpaceDE w:val="0"/>
        <w:autoSpaceDN w:val="0"/>
        <w:adjustRightInd w:val="0"/>
        <w:spacing w:after="0" w:line="240" w:lineRule="auto"/>
        <w:rPr>
          <w:rFonts w:cstheme="minorHAnsi"/>
          <w:sz w:val="20"/>
          <w:szCs w:val="20"/>
        </w:rPr>
      </w:pPr>
      <w:r>
        <w:rPr>
          <w:rFonts w:cstheme="minorHAnsi"/>
          <w:noProof/>
          <w:sz w:val="20"/>
          <w:szCs w:val="20"/>
        </w:rPr>
        <w:t>-</w:t>
      </w:r>
      <w:r>
        <w:rPr>
          <w:rFonts w:cstheme="minorHAnsi"/>
          <w:sz w:val="20"/>
          <w:szCs w:val="20"/>
        </w:rPr>
        <w:t xml:space="preserve"> Zararlı Maddeler ve Karışımlara İlişkin Güvenlik Bilgi Formları Hakkında Yönetmelik (T.C. Çevre ve Şehircilik Bakanlığı, 13 Aralık 2014 tarihli, 29204 sayılı Resmi Gazete)                      </w:t>
      </w:r>
    </w:p>
    <w:p w14:paraId="29BCF637" w14:textId="77777777" w:rsidR="00627C5F" w:rsidRDefault="00627C5F" w:rsidP="00627C5F">
      <w:pPr>
        <w:autoSpaceDE w:val="0"/>
        <w:autoSpaceDN w:val="0"/>
        <w:adjustRightInd w:val="0"/>
        <w:spacing w:after="0" w:line="240" w:lineRule="auto"/>
        <w:rPr>
          <w:rFonts w:cstheme="minorHAnsi"/>
          <w:sz w:val="20"/>
          <w:szCs w:val="20"/>
        </w:rPr>
      </w:pPr>
      <w:r>
        <w:rPr>
          <w:rFonts w:cstheme="minorHAnsi"/>
          <w:sz w:val="20"/>
          <w:szCs w:val="20"/>
        </w:rPr>
        <w:t xml:space="preserve">                                                    </w:t>
      </w:r>
    </w:p>
    <w:p w14:paraId="29BCF638" w14:textId="77777777" w:rsidR="00627C5F" w:rsidRDefault="00627C5F" w:rsidP="00627C5F">
      <w:pPr>
        <w:tabs>
          <w:tab w:val="left" w:pos="567"/>
        </w:tabs>
        <w:spacing w:line="20" w:lineRule="atLeast"/>
        <w:rPr>
          <w:rFonts w:cstheme="minorHAnsi"/>
          <w:noProof/>
          <w:sz w:val="20"/>
          <w:szCs w:val="20"/>
        </w:rPr>
      </w:pPr>
      <w:r>
        <w:rPr>
          <w:rFonts w:cstheme="minorHAnsi"/>
          <w:noProof/>
          <w:sz w:val="20"/>
          <w:szCs w:val="20"/>
        </w:rPr>
        <w:t>- Kimyasal Maddelerle Çalışmalarda Sağlık ve Güvenlik Önlemleri Hakkında Yönetmelik. (T.C. Çalışma ve Sosyal Güvenlik Bakanlığı, 12 Ağustos 2013 tarihli, 28733 sayılı Resmi Gazete)</w:t>
      </w:r>
    </w:p>
    <w:p w14:paraId="29BCF639" w14:textId="77777777" w:rsidR="00627C5F" w:rsidRDefault="00627C5F" w:rsidP="00627C5F">
      <w:pPr>
        <w:tabs>
          <w:tab w:val="left" w:pos="567"/>
        </w:tabs>
        <w:spacing w:line="20" w:lineRule="atLeast"/>
        <w:rPr>
          <w:rFonts w:cstheme="minorHAnsi"/>
          <w:noProof/>
          <w:sz w:val="20"/>
          <w:szCs w:val="20"/>
        </w:rPr>
      </w:pPr>
      <w:r>
        <w:rPr>
          <w:rFonts w:cstheme="minorHAnsi"/>
          <w:noProof/>
          <w:sz w:val="20"/>
          <w:szCs w:val="20"/>
        </w:rPr>
        <w:t>- Kimyasalların Kaydı, Değerlendirilmesi, İzni Ve Kısıtlanması Hakkında Yönetmelik (T.C. Çevre ve Şehircilik Bakanlığı, 23 Haziran 2017 tarihli, 30105 sayılı Resmi Gazete)</w:t>
      </w:r>
    </w:p>
    <w:p w14:paraId="445657E4" w14:textId="77777777" w:rsidR="00110766" w:rsidRDefault="00110766" w:rsidP="00110766">
      <w:pPr>
        <w:tabs>
          <w:tab w:val="left" w:pos="567"/>
        </w:tabs>
        <w:spacing w:line="20" w:lineRule="atLeast"/>
        <w:rPr>
          <w:rFonts w:cstheme="minorHAnsi"/>
          <w:noProof/>
          <w:sz w:val="20"/>
          <w:szCs w:val="20"/>
        </w:rPr>
      </w:pPr>
      <w:bookmarkStart w:id="0" w:name="_Hlk148527243"/>
      <w:r>
        <w:rPr>
          <w:rFonts w:cstheme="minorHAnsi"/>
          <w:noProof/>
          <w:sz w:val="20"/>
          <w:szCs w:val="20"/>
        </w:rPr>
        <w:t xml:space="preserve">- Tehlikeli Maddelerin Karayoluyla taşınması hakkında yönetmelik (T.C. Ulaştırma ve Altyapı Bakanlığı, </w:t>
      </w:r>
      <w:r w:rsidRPr="00512A35">
        <w:rPr>
          <w:rFonts w:cstheme="minorHAnsi"/>
          <w:noProof/>
          <w:sz w:val="20"/>
          <w:szCs w:val="20"/>
        </w:rPr>
        <w:t xml:space="preserve">18 Haziran 2022 </w:t>
      </w:r>
      <w:r>
        <w:rPr>
          <w:rFonts w:cstheme="minorHAnsi"/>
          <w:noProof/>
          <w:sz w:val="20"/>
          <w:szCs w:val="20"/>
        </w:rPr>
        <w:t xml:space="preserve">tarihli, </w:t>
      </w:r>
      <w:r w:rsidRPr="00512A35">
        <w:rPr>
          <w:rFonts w:cstheme="minorHAnsi"/>
          <w:noProof/>
          <w:sz w:val="20"/>
          <w:szCs w:val="20"/>
        </w:rPr>
        <w:t xml:space="preserve">31870 </w:t>
      </w:r>
      <w:r>
        <w:rPr>
          <w:rFonts w:cstheme="minorHAnsi"/>
          <w:noProof/>
          <w:sz w:val="20"/>
          <w:szCs w:val="20"/>
        </w:rPr>
        <w:t>sayılı Resmi Gazete)</w:t>
      </w:r>
    </w:p>
    <w:bookmarkEnd w:id="0"/>
    <w:p w14:paraId="29BCF63B" w14:textId="77777777" w:rsidR="00627C5F" w:rsidRDefault="00627C5F" w:rsidP="00627C5F">
      <w:pPr>
        <w:tabs>
          <w:tab w:val="left" w:pos="567"/>
        </w:tabs>
        <w:spacing w:line="20" w:lineRule="atLeast"/>
        <w:jc w:val="both"/>
        <w:rPr>
          <w:rFonts w:cstheme="minorHAnsi"/>
          <w:noProof/>
          <w:sz w:val="20"/>
          <w:szCs w:val="20"/>
        </w:rPr>
      </w:pPr>
      <w:r>
        <w:rPr>
          <w:rFonts w:cstheme="minorHAnsi"/>
          <w:noProof/>
          <w:sz w:val="20"/>
          <w:szCs w:val="20"/>
        </w:rPr>
        <w:t>- Kişisel Koruyucu Donanımların İşyerlerinde Kullanılması Hakkında Yönetmelik.( T.C. Çalışma ve Sosyal Güvenlik Bakanlığı, 2 Temmuz 2013 tarihli, 28695 sayılı Resmi Gazete)</w:t>
      </w:r>
    </w:p>
    <w:p w14:paraId="29BCF63C" w14:textId="77777777" w:rsidR="00627C5F" w:rsidRDefault="00627C5F" w:rsidP="00627C5F">
      <w:pPr>
        <w:tabs>
          <w:tab w:val="left" w:pos="567"/>
        </w:tabs>
        <w:spacing w:line="20" w:lineRule="atLeast"/>
        <w:jc w:val="both"/>
        <w:rPr>
          <w:rFonts w:cstheme="minorHAnsi"/>
          <w:noProof/>
          <w:sz w:val="20"/>
          <w:szCs w:val="20"/>
        </w:rPr>
      </w:pPr>
      <w:r>
        <w:rPr>
          <w:rFonts w:cstheme="minorHAnsi"/>
          <w:noProof/>
          <w:sz w:val="20"/>
          <w:szCs w:val="20"/>
        </w:rPr>
        <w:t>- İş Sağlığı ve Güvenliği Kanunu (T.C. Çalışma ve Sosyal Güvenlik Bakanlığı, 20 Haziran 2012 tarihli, 6331 sayılı Resmi Gazete)</w:t>
      </w:r>
    </w:p>
    <w:p w14:paraId="29BCF63D" w14:textId="77777777" w:rsidR="00627C5F" w:rsidRDefault="00627C5F" w:rsidP="00627C5F">
      <w:pPr>
        <w:tabs>
          <w:tab w:val="left" w:pos="567"/>
        </w:tabs>
        <w:spacing w:line="20" w:lineRule="atLeast"/>
        <w:jc w:val="both"/>
        <w:rPr>
          <w:rFonts w:cstheme="minorHAnsi"/>
          <w:noProof/>
          <w:sz w:val="20"/>
          <w:szCs w:val="20"/>
        </w:rPr>
      </w:pPr>
      <w:r>
        <w:rPr>
          <w:rFonts w:cstheme="minorHAnsi"/>
          <w:noProof/>
          <w:sz w:val="20"/>
          <w:szCs w:val="20"/>
        </w:rPr>
        <w:t>- Tehlikeli Maddelerin ve Müztahzarların Sınıflandırılması, Ambalajlanması ve Etiketlenmesi Hakkında Yönetmelik (T.C. Çevre ve Orman Bakanlığı, 26 Aralık 2008 tarihli, 27092 Sayılı Resmi Gazete)</w:t>
      </w:r>
    </w:p>
    <w:p w14:paraId="29BCF63E" w14:textId="77777777" w:rsidR="00627C5F" w:rsidRDefault="00627C5F" w:rsidP="00627C5F">
      <w:pPr>
        <w:tabs>
          <w:tab w:val="left" w:pos="567"/>
        </w:tabs>
        <w:spacing w:after="0" w:line="20" w:lineRule="atLeast"/>
        <w:jc w:val="both"/>
        <w:rPr>
          <w:rFonts w:cstheme="minorHAnsi"/>
          <w:b/>
          <w:noProof/>
          <w:sz w:val="20"/>
          <w:szCs w:val="20"/>
        </w:rPr>
      </w:pPr>
      <w:r>
        <w:rPr>
          <w:rFonts w:cstheme="minorHAnsi"/>
          <w:b/>
          <w:noProof/>
          <w:sz w:val="20"/>
          <w:szCs w:val="20"/>
        </w:rPr>
        <w:t>ULUSLARARASI YÖNETMELİKLER:</w:t>
      </w:r>
    </w:p>
    <w:p w14:paraId="29BCF63F" w14:textId="77777777" w:rsidR="00627C5F" w:rsidRDefault="00627C5F" w:rsidP="00627C5F">
      <w:pPr>
        <w:tabs>
          <w:tab w:val="left" w:pos="567"/>
        </w:tabs>
        <w:spacing w:after="0" w:line="20" w:lineRule="atLeast"/>
        <w:jc w:val="both"/>
        <w:rPr>
          <w:rStyle w:val="apple-converted-space"/>
        </w:rPr>
      </w:pPr>
    </w:p>
    <w:p w14:paraId="29BCF640" w14:textId="77777777" w:rsidR="00627C5F" w:rsidRDefault="00627C5F" w:rsidP="00627C5F">
      <w:pPr>
        <w:tabs>
          <w:tab w:val="left" w:pos="567"/>
        </w:tabs>
        <w:spacing w:after="0" w:line="20" w:lineRule="atLeast"/>
        <w:rPr>
          <w:rStyle w:val="apple-converted-space"/>
          <w:rFonts w:cstheme="minorHAnsi"/>
          <w:sz w:val="20"/>
          <w:szCs w:val="20"/>
          <w:shd w:val="clear" w:color="auto" w:fill="FFFFFF"/>
        </w:rPr>
      </w:pPr>
      <w:r>
        <w:rPr>
          <w:rStyle w:val="apple-converted-space"/>
          <w:rFonts w:cstheme="minorHAnsi"/>
          <w:sz w:val="20"/>
          <w:szCs w:val="20"/>
          <w:shd w:val="clear" w:color="auto" w:fill="FFFFFF"/>
        </w:rPr>
        <w:t>- REACH Tüzüğü  (Regulation (EU) 2016/1688 concerning REACH)</w:t>
      </w:r>
    </w:p>
    <w:p w14:paraId="29BCF641" w14:textId="77777777" w:rsidR="00627C5F" w:rsidRDefault="00627C5F" w:rsidP="002E298A">
      <w:pPr>
        <w:tabs>
          <w:tab w:val="left" w:pos="567"/>
        </w:tabs>
        <w:spacing w:after="0" w:line="20" w:lineRule="atLeast"/>
        <w:rPr>
          <w:noProof/>
        </w:rPr>
      </w:pPr>
      <w:r>
        <w:rPr>
          <w:rFonts w:cstheme="minorHAnsi"/>
          <w:sz w:val="20"/>
          <w:szCs w:val="20"/>
        </w:rPr>
        <w:br/>
      </w:r>
      <w:r>
        <w:rPr>
          <w:rFonts w:cstheme="minorHAnsi"/>
          <w:noProof/>
          <w:sz w:val="20"/>
          <w:szCs w:val="20"/>
        </w:rPr>
        <w:t>- Karışımlar için sınıflandırma ve kullanılan yönetmelik (EC) 1207/2008)</w:t>
      </w:r>
    </w:p>
    <w:p w14:paraId="29BCF642" w14:textId="77777777" w:rsidR="002E298A" w:rsidRPr="002E298A" w:rsidRDefault="002E298A" w:rsidP="002E298A">
      <w:pPr>
        <w:tabs>
          <w:tab w:val="left" w:pos="567"/>
        </w:tabs>
        <w:spacing w:after="0" w:line="20" w:lineRule="atLeast"/>
        <w:rPr>
          <w:noProof/>
        </w:rPr>
      </w:pPr>
    </w:p>
    <w:p w14:paraId="29BCF643" w14:textId="77777777" w:rsidR="008212A9" w:rsidRPr="00836969" w:rsidRDefault="0083192E" w:rsidP="008212A9">
      <w:pPr>
        <w:tabs>
          <w:tab w:val="left" w:pos="567"/>
        </w:tabs>
        <w:spacing w:line="20" w:lineRule="atLeast"/>
        <w:jc w:val="both"/>
        <w:rPr>
          <w:rFonts w:cstheme="minorHAnsi"/>
          <w:b/>
          <w:sz w:val="20"/>
          <w:szCs w:val="20"/>
        </w:rPr>
      </w:pPr>
      <w:r w:rsidRPr="00836969">
        <w:rPr>
          <w:rFonts w:cstheme="minorHAnsi"/>
          <w:b/>
          <w:sz w:val="20"/>
          <w:szCs w:val="20"/>
        </w:rPr>
        <w:t>15.2. Kimyasal Güvenlik Değerlendirilmesi</w:t>
      </w:r>
    </w:p>
    <w:p w14:paraId="29BCF644" w14:textId="77777777" w:rsidR="008D2175" w:rsidRDefault="00F53A8C" w:rsidP="008212A9">
      <w:pPr>
        <w:tabs>
          <w:tab w:val="left" w:pos="567"/>
        </w:tabs>
        <w:spacing w:line="20" w:lineRule="atLeast"/>
        <w:jc w:val="both"/>
        <w:rPr>
          <w:rFonts w:cstheme="minorHAnsi"/>
          <w:sz w:val="20"/>
          <w:szCs w:val="20"/>
        </w:rPr>
      </w:pPr>
      <w:r>
        <w:rPr>
          <w:rFonts w:cstheme="minorHAnsi"/>
          <w:sz w:val="20"/>
          <w:szCs w:val="20"/>
        </w:rPr>
        <w:t>Veri mevcut değildir.</w:t>
      </w:r>
    </w:p>
    <w:p w14:paraId="22BCD5C8" w14:textId="77777777" w:rsidR="0086118F" w:rsidRDefault="0086118F" w:rsidP="008212A9">
      <w:pPr>
        <w:tabs>
          <w:tab w:val="left" w:pos="567"/>
        </w:tabs>
        <w:spacing w:line="20" w:lineRule="atLeast"/>
        <w:jc w:val="both"/>
        <w:rPr>
          <w:rFonts w:cstheme="minorHAnsi"/>
          <w:sz w:val="20"/>
          <w:szCs w:val="20"/>
        </w:rPr>
      </w:pPr>
    </w:p>
    <w:p w14:paraId="6C33C547" w14:textId="77777777" w:rsidR="0086118F" w:rsidRDefault="0086118F" w:rsidP="008212A9">
      <w:pPr>
        <w:tabs>
          <w:tab w:val="left" w:pos="567"/>
        </w:tabs>
        <w:spacing w:line="20" w:lineRule="atLeast"/>
        <w:jc w:val="both"/>
        <w:rPr>
          <w:rFonts w:cstheme="minorHAnsi"/>
          <w:sz w:val="20"/>
          <w:szCs w:val="20"/>
        </w:rPr>
      </w:pPr>
    </w:p>
    <w:p w14:paraId="18F01BFA" w14:textId="77777777" w:rsidR="0086118F" w:rsidRDefault="0086118F" w:rsidP="008212A9">
      <w:pPr>
        <w:tabs>
          <w:tab w:val="left" w:pos="567"/>
        </w:tabs>
        <w:spacing w:line="20" w:lineRule="atLeast"/>
        <w:jc w:val="both"/>
        <w:rPr>
          <w:rFonts w:cstheme="minorHAnsi"/>
          <w:sz w:val="20"/>
          <w:szCs w:val="20"/>
        </w:rPr>
      </w:pPr>
    </w:p>
    <w:p w14:paraId="70099BDA" w14:textId="77777777" w:rsidR="0086118F" w:rsidRPr="003A1420" w:rsidRDefault="0086118F" w:rsidP="008212A9">
      <w:pPr>
        <w:tabs>
          <w:tab w:val="left" w:pos="567"/>
        </w:tabs>
        <w:spacing w:line="20" w:lineRule="atLeast"/>
        <w:jc w:val="both"/>
        <w:rPr>
          <w:rFonts w:cstheme="minorHAnsi"/>
          <w:sz w:val="20"/>
          <w:szCs w:val="20"/>
        </w:rPr>
      </w:pPr>
    </w:p>
    <w:p w14:paraId="29BCF645" w14:textId="77777777" w:rsidR="008212A9" w:rsidRPr="00836969" w:rsidRDefault="0083192E" w:rsidP="008212A9">
      <w:pPr>
        <w:pStyle w:val="Balk21"/>
        <w:numPr>
          <w:ilvl w:val="0"/>
          <w:numId w:val="2"/>
        </w:numPr>
        <w:shd w:val="clear" w:color="auto" w:fill="D9D9D9"/>
        <w:tabs>
          <w:tab w:val="left" w:pos="480"/>
          <w:tab w:val="left" w:pos="567"/>
        </w:tabs>
        <w:spacing w:line="20" w:lineRule="atLeast"/>
        <w:ind w:left="0" w:firstLine="0"/>
        <w:outlineLvl w:val="9"/>
        <w:rPr>
          <w:rFonts w:asciiTheme="minorHAnsi" w:hAnsiTheme="minorHAnsi" w:cstheme="minorHAnsi"/>
          <w:b w:val="0"/>
          <w:bCs w:val="0"/>
          <w:noProof/>
          <w:lang w:val="tr-TR"/>
        </w:rPr>
      </w:pPr>
      <w:r w:rsidRPr="00836969">
        <w:rPr>
          <w:rFonts w:asciiTheme="minorHAnsi" w:hAnsiTheme="minorHAnsi" w:cstheme="minorHAnsi"/>
          <w:noProof/>
          <w:spacing w:val="-2"/>
          <w:lang w:val="tr-TR"/>
        </w:rPr>
        <w:lastRenderedPageBreak/>
        <w:t>D</w:t>
      </w:r>
      <w:r w:rsidRPr="00836969">
        <w:rPr>
          <w:rFonts w:asciiTheme="minorHAnsi" w:hAnsiTheme="minorHAnsi" w:cstheme="minorHAnsi"/>
          <w:noProof/>
          <w:spacing w:val="1"/>
          <w:lang w:val="tr-TR"/>
        </w:rPr>
        <w:t>İ</w:t>
      </w:r>
      <w:r w:rsidRPr="00836969">
        <w:rPr>
          <w:rFonts w:asciiTheme="minorHAnsi" w:hAnsiTheme="minorHAnsi" w:cstheme="minorHAnsi"/>
          <w:noProof/>
          <w:spacing w:val="-1"/>
          <w:lang w:val="tr-TR"/>
        </w:rPr>
        <w:t>ĞE</w:t>
      </w:r>
      <w:r w:rsidRPr="00836969">
        <w:rPr>
          <w:rFonts w:asciiTheme="minorHAnsi" w:hAnsiTheme="minorHAnsi" w:cstheme="minorHAnsi"/>
          <w:noProof/>
          <w:lang w:val="tr-TR"/>
        </w:rPr>
        <w:t>R</w:t>
      </w:r>
      <w:r w:rsidRPr="00836969">
        <w:rPr>
          <w:rFonts w:asciiTheme="minorHAnsi" w:hAnsiTheme="minorHAnsi" w:cstheme="minorHAnsi"/>
          <w:noProof/>
          <w:spacing w:val="-1"/>
          <w:lang w:val="tr-TR"/>
        </w:rPr>
        <w:t xml:space="preserve"> </w:t>
      </w:r>
      <w:r w:rsidRPr="00836969">
        <w:rPr>
          <w:rFonts w:asciiTheme="minorHAnsi" w:hAnsiTheme="minorHAnsi" w:cstheme="minorHAnsi"/>
          <w:noProof/>
          <w:lang w:val="tr-TR"/>
        </w:rPr>
        <w:t>B</w:t>
      </w:r>
      <w:r w:rsidRPr="00836969">
        <w:rPr>
          <w:rFonts w:asciiTheme="minorHAnsi" w:hAnsiTheme="minorHAnsi" w:cstheme="minorHAnsi"/>
          <w:noProof/>
          <w:spacing w:val="-1"/>
          <w:lang w:val="tr-TR"/>
        </w:rPr>
        <w:t>İ</w:t>
      </w:r>
      <w:r w:rsidRPr="00836969">
        <w:rPr>
          <w:rFonts w:asciiTheme="minorHAnsi" w:hAnsiTheme="minorHAnsi" w:cstheme="minorHAnsi"/>
          <w:noProof/>
          <w:spacing w:val="1"/>
          <w:lang w:val="tr-TR"/>
        </w:rPr>
        <w:t>L</w:t>
      </w:r>
      <w:r w:rsidRPr="00836969">
        <w:rPr>
          <w:rFonts w:asciiTheme="minorHAnsi" w:hAnsiTheme="minorHAnsi" w:cstheme="minorHAnsi"/>
          <w:noProof/>
          <w:spacing w:val="-1"/>
          <w:lang w:val="tr-TR"/>
        </w:rPr>
        <w:t>G</w:t>
      </w:r>
      <w:r w:rsidRPr="00836969">
        <w:rPr>
          <w:rFonts w:asciiTheme="minorHAnsi" w:hAnsiTheme="minorHAnsi" w:cstheme="minorHAnsi"/>
          <w:noProof/>
          <w:spacing w:val="1"/>
          <w:lang w:val="tr-TR"/>
        </w:rPr>
        <w:t>İL</w:t>
      </w:r>
      <w:r w:rsidRPr="00836969">
        <w:rPr>
          <w:rFonts w:asciiTheme="minorHAnsi" w:hAnsiTheme="minorHAnsi" w:cstheme="minorHAnsi"/>
          <w:noProof/>
          <w:spacing w:val="-1"/>
          <w:lang w:val="tr-TR"/>
        </w:rPr>
        <w:t>E</w:t>
      </w:r>
      <w:r w:rsidRPr="00836969">
        <w:rPr>
          <w:rFonts w:asciiTheme="minorHAnsi" w:hAnsiTheme="minorHAnsi" w:cstheme="minorHAnsi"/>
          <w:noProof/>
          <w:lang w:val="tr-TR"/>
        </w:rPr>
        <w:t>R</w:t>
      </w:r>
    </w:p>
    <w:p w14:paraId="29BCF646" w14:textId="77777777" w:rsidR="008212A9" w:rsidRDefault="008212A9" w:rsidP="008212A9">
      <w:pPr>
        <w:pStyle w:val="Body"/>
        <w:tabs>
          <w:tab w:val="left" w:pos="567"/>
        </w:tabs>
        <w:spacing w:line="20" w:lineRule="atLeast"/>
        <w:rPr>
          <w:rFonts w:ascii="Segoe UI" w:eastAsiaTheme="minorHAnsi" w:hAnsi="Segoe UI" w:cs="Segoe UI"/>
          <w:b w:val="0"/>
          <w:bCs w:val="0"/>
          <w:noProof/>
          <w:sz w:val="18"/>
          <w:szCs w:val="20"/>
          <w:u w:val="none"/>
          <w:lang w:val="tr-TR"/>
        </w:rPr>
      </w:pPr>
    </w:p>
    <w:p w14:paraId="27D4EFBD" w14:textId="77777777" w:rsidR="00110766" w:rsidRPr="00836969" w:rsidRDefault="00110766" w:rsidP="00110766">
      <w:pPr>
        <w:pStyle w:val="Body"/>
        <w:tabs>
          <w:tab w:val="left" w:pos="567"/>
        </w:tabs>
        <w:spacing w:line="20" w:lineRule="atLeast"/>
        <w:rPr>
          <w:rFonts w:asciiTheme="minorHAnsi" w:hAnsiTheme="minorHAnsi" w:cstheme="minorHAnsi"/>
          <w:noProof/>
          <w:spacing w:val="-1"/>
          <w:sz w:val="20"/>
          <w:szCs w:val="20"/>
          <w:u w:val="none"/>
          <w:lang w:val="tr-TR"/>
        </w:rPr>
      </w:pPr>
      <w:r w:rsidRPr="00836969">
        <w:rPr>
          <w:rFonts w:asciiTheme="minorHAnsi" w:hAnsiTheme="minorHAnsi" w:cstheme="minorHAnsi"/>
          <w:noProof/>
          <w:spacing w:val="-1"/>
          <w:sz w:val="20"/>
          <w:szCs w:val="20"/>
          <w:u w:val="none"/>
          <w:lang w:val="tr-TR"/>
        </w:rPr>
        <w:t xml:space="preserve">Güncelleme:  </w:t>
      </w:r>
      <w:r w:rsidRPr="00BD2952">
        <w:rPr>
          <w:rFonts w:asciiTheme="minorHAnsi" w:hAnsiTheme="minorHAnsi" w:cstheme="minorHAnsi"/>
          <w:b w:val="0"/>
          <w:sz w:val="20"/>
          <w:szCs w:val="20"/>
          <w:u w:val="none"/>
        </w:rPr>
        <w:t>Kimyasalların Kaydı, Değerlendirilmesi, İzni Ve Kısıtlanması Hakkında Yönetmelik (T.C. Çevre ve Şehircilik Bakanlığı, 23 Haziran 2017 tarihli, 30105 sayılı Resmi Gazete)</w:t>
      </w:r>
      <w:r w:rsidRPr="00836969">
        <w:rPr>
          <w:rFonts w:asciiTheme="minorHAnsi" w:hAnsiTheme="minorHAnsi" w:cstheme="minorHAnsi"/>
          <w:b w:val="0"/>
          <w:sz w:val="20"/>
          <w:szCs w:val="20"/>
          <w:u w:val="none"/>
        </w:rPr>
        <w:t>’e uygun olarak hazırlanmıştır.</w:t>
      </w:r>
    </w:p>
    <w:p w14:paraId="29BCF648" w14:textId="77777777" w:rsidR="008212A9" w:rsidRPr="00836969" w:rsidRDefault="008212A9" w:rsidP="0026300A">
      <w:pPr>
        <w:tabs>
          <w:tab w:val="left" w:pos="567"/>
        </w:tabs>
        <w:spacing w:after="0" w:line="20" w:lineRule="atLeast"/>
        <w:rPr>
          <w:rFonts w:cstheme="minorHAnsi"/>
          <w:noProof/>
          <w:sz w:val="20"/>
          <w:szCs w:val="20"/>
        </w:rPr>
      </w:pPr>
    </w:p>
    <w:p w14:paraId="29BCF649" w14:textId="77777777" w:rsidR="008212A9" w:rsidRPr="00836969" w:rsidRDefault="0083192E" w:rsidP="008212A9">
      <w:pPr>
        <w:tabs>
          <w:tab w:val="left" w:pos="567"/>
        </w:tabs>
        <w:spacing w:line="20" w:lineRule="atLeast"/>
        <w:rPr>
          <w:rFonts w:cstheme="minorHAnsi"/>
          <w:b/>
          <w:noProof/>
          <w:spacing w:val="1"/>
          <w:sz w:val="20"/>
          <w:szCs w:val="20"/>
        </w:rPr>
      </w:pPr>
      <w:r w:rsidRPr="00836969">
        <w:rPr>
          <w:rFonts w:cstheme="minorHAnsi"/>
          <w:b/>
          <w:noProof/>
          <w:spacing w:val="1"/>
          <w:sz w:val="20"/>
          <w:szCs w:val="20"/>
        </w:rPr>
        <w:t>Zararlılıklar:</w:t>
      </w:r>
    </w:p>
    <w:p w14:paraId="4975FF1C" w14:textId="77777777" w:rsidR="006D0B63" w:rsidRDefault="006D0B63" w:rsidP="006D0B63">
      <w:pPr>
        <w:pStyle w:val="HTMLncedenBiimlendirilmi"/>
        <w:shd w:val="clear" w:color="auto" w:fill="FFFFFF"/>
        <w:spacing w:before="120" w:after="120"/>
        <w:rPr>
          <w:rFonts w:asciiTheme="minorHAnsi" w:eastAsiaTheme="minorHAnsi" w:hAnsiTheme="minorHAnsi" w:cstheme="minorBidi"/>
          <w:bCs/>
          <w:lang w:eastAsia="en-US"/>
        </w:rPr>
      </w:pPr>
      <w:r>
        <w:rPr>
          <w:rFonts w:asciiTheme="minorHAnsi" w:eastAsiaTheme="minorHAnsi" w:hAnsiTheme="minorHAnsi" w:cstheme="minorBidi"/>
          <w:bCs/>
          <w:lang w:eastAsia="en-US"/>
        </w:rPr>
        <w:t>H315 Cilt tahrişine yol açar.</w:t>
      </w:r>
    </w:p>
    <w:p w14:paraId="4EC8BCDF" w14:textId="77777777" w:rsidR="006D0B63" w:rsidRDefault="006D0B63" w:rsidP="006D0B63">
      <w:pPr>
        <w:pStyle w:val="HTMLncedenBiimlendirilmi"/>
        <w:shd w:val="clear" w:color="auto" w:fill="FFFFFF"/>
        <w:spacing w:before="120" w:after="120"/>
        <w:rPr>
          <w:rFonts w:asciiTheme="minorHAnsi" w:eastAsiaTheme="minorHAnsi" w:hAnsiTheme="minorHAnsi" w:cstheme="minorBidi"/>
          <w:bCs/>
          <w:lang w:eastAsia="en-US"/>
        </w:rPr>
      </w:pPr>
      <w:r>
        <w:rPr>
          <w:rFonts w:asciiTheme="minorHAnsi" w:eastAsiaTheme="minorHAnsi" w:hAnsiTheme="minorHAnsi" w:cstheme="minorBidi"/>
          <w:bCs/>
          <w:lang w:eastAsia="en-US"/>
        </w:rPr>
        <w:t>H319 Ciddi göz tahrişine yol açar.</w:t>
      </w:r>
    </w:p>
    <w:p w14:paraId="7EEB8DB8" w14:textId="77777777" w:rsidR="00B242E1" w:rsidRPr="00B242E1" w:rsidRDefault="00B242E1" w:rsidP="00B242E1">
      <w:pPr>
        <w:pStyle w:val="HTMLncedenBiimlendirilmi"/>
        <w:shd w:val="clear" w:color="auto" w:fill="FFFFFF"/>
        <w:spacing w:before="120" w:after="120"/>
        <w:rPr>
          <w:rFonts w:asciiTheme="minorHAnsi" w:eastAsiaTheme="minorHAnsi" w:hAnsiTheme="minorHAnsi" w:cstheme="minorBidi"/>
          <w:bCs/>
          <w:lang w:eastAsia="en-US"/>
        </w:rPr>
      </w:pPr>
      <w:r w:rsidRPr="00B242E1">
        <w:rPr>
          <w:rFonts w:asciiTheme="minorHAnsi" w:eastAsiaTheme="minorHAnsi" w:hAnsiTheme="minorHAnsi" w:cstheme="minorBidi"/>
          <w:bCs/>
          <w:lang w:eastAsia="en-US"/>
        </w:rPr>
        <w:t>H302 Yutulması halinde zararlıdır.</w:t>
      </w:r>
    </w:p>
    <w:p w14:paraId="2DA8C6CD" w14:textId="77777777" w:rsidR="00B242E1" w:rsidRPr="00B242E1" w:rsidRDefault="00B242E1" w:rsidP="00B242E1">
      <w:pPr>
        <w:pStyle w:val="HTMLncedenBiimlendirilmi"/>
        <w:shd w:val="clear" w:color="auto" w:fill="FFFFFF"/>
        <w:spacing w:before="120" w:after="120"/>
        <w:rPr>
          <w:rFonts w:asciiTheme="minorHAnsi" w:eastAsiaTheme="minorHAnsi" w:hAnsiTheme="minorHAnsi" w:cstheme="minorBidi"/>
          <w:bCs/>
          <w:lang w:eastAsia="en-US"/>
        </w:rPr>
      </w:pPr>
      <w:r w:rsidRPr="00B242E1">
        <w:rPr>
          <w:rFonts w:asciiTheme="minorHAnsi" w:eastAsiaTheme="minorHAnsi" w:hAnsiTheme="minorHAnsi" w:cstheme="minorBidi"/>
          <w:bCs/>
          <w:lang w:eastAsia="en-US"/>
        </w:rPr>
        <w:t>H317 Alerjik cilt reaksiyonlarına yol açar.</w:t>
      </w:r>
    </w:p>
    <w:p w14:paraId="3EDF8329" w14:textId="77777777" w:rsidR="00B242E1" w:rsidRPr="00B242E1" w:rsidRDefault="00B242E1" w:rsidP="00B242E1">
      <w:pPr>
        <w:pStyle w:val="HTMLncedenBiimlendirilmi"/>
        <w:shd w:val="clear" w:color="auto" w:fill="FFFFFF"/>
        <w:spacing w:before="120" w:after="120"/>
        <w:rPr>
          <w:rFonts w:asciiTheme="minorHAnsi" w:eastAsiaTheme="minorHAnsi" w:hAnsiTheme="minorHAnsi" w:cstheme="minorBidi"/>
          <w:bCs/>
          <w:lang w:eastAsia="en-US"/>
        </w:rPr>
      </w:pPr>
      <w:r w:rsidRPr="00B242E1">
        <w:rPr>
          <w:rFonts w:asciiTheme="minorHAnsi" w:eastAsiaTheme="minorHAnsi" w:hAnsiTheme="minorHAnsi" w:cstheme="minorBidi"/>
          <w:bCs/>
          <w:lang w:eastAsia="en-US"/>
        </w:rPr>
        <w:t>H318 Ciddi göz hasarına yol açar.</w:t>
      </w:r>
    </w:p>
    <w:p w14:paraId="1FB789D2" w14:textId="77777777" w:rsidR="00B242E1" w:rsidRPr="00B242E1" w:rsidRDefault="00B242E1" w:rsidP="00B242E1">
      <w:pPr>
        <w:pStyle w:val="HTMLncedenBiimlendirilmi"/>
        <w:shd w:val="clear" w:color="auto" w:fill="FFFFFF"/>
        <w:spacing w:before="120" w:after="120"/>
        <w:rPr>
          <w:rFonts w:asciiTheme="minorHAnsi" w:eastAsiaTheme="minorHAnsi" w:hAnsiTheme="minorHAnsi" w:cstheme="minorBidi"/>
          <w:bCs/>
          <w:lang w:eastAsia="en-US"/>
        </w:rPr>
      </w:pPr>
      <w:r w:rsidRPr="00B242E1">
        <w:rPr>
          <w:rFonts w:asciiTheme="minorHAnsi" w:eastAsiaTheme="minorHAnsi" w:hAnsiTheme="minorHAnsi" w:cstheme="minorBidi"/>
          <w:bCs/>
          <w:lang w:eastAsia="en-US"/>
        </w:rPr>
        <w:t>H335 Solunum yolu tahrişine yol açabilir.</w:t>
      </w:r>
    </w:p>
    <w:p w14:paraId="5F2F1388" w14:textId="77777777" w:rsidR="00B242E1" w:rsidRPr="00B242E1" w:rsidRDefault="00B242E1" w:rsidP="00B242E1">
      <w:pPr>
        <w:pStyle w:val="HTMLncedenBiimlendirilmi"/>
        <w:shd w:val="clear" w:color="auto" w:fill="FFFFFF"/>
        <w:spacing w:before="120" w:after="120"/>
        <w:rPr>
          <w:rFonts w:asciiTheme="minorHAnsi" w:eastAsiaTheme="minorHAnsi" w:hAnsiTheme="minorHAnsi" w:cstheme="minorBidi"/>
          <w:bCs/>
          <w:lang w:eastAsia="en-US"/>
        </w:rPr>
      </w:pPr>
      <w:r w:rsidRPr="00B242E1">
        <w:rPr>
          <w:rFonts w:asciiTheme="minorHAnsi" w:eastAsiaTheme="minorHAnsi" w:hAnsiTheme="minorHAnsi" w:cstheme="minorBidi"/>
          <w:bCs/>
          <w:lang w:eastAsia="en-US"/>
        </w:rPr>
        <w:t>H400 Sucul ortamda toksiktir.</w:t>
      </w:r>
    </w:p>
    <w:p w14:paraId="2C0D24DF" w14:textId="77777777" w:rsidR="00B242E1" w:rsidRPr="00B242E1" w:rsidRDefault="00B242E1" w:rsidP="00B242E1">
      <w:pPr>
        <w:pStyle w:val="HTMLncedenBiimlendirilmi"/>
        <w:shd w:val="clear" w:color="auto" w:fill="FFFFFF"/>
        <w:spacing w:before="120" w:after="120"/>
        <w:rPr>
          <w:rFonts w:asciiTheme="minorHAnsi" w:eastAsiaTheme="minorHAnsi" w:hAnsiTheme="minorHAnsi" w:cstheme="minorBidi"/>
          <w:bCs/>
          <w:lang w:eastAsia="en-US"/>
        </w:rPr>
      </w:pPr>
      <w:r w:rsidRPr="00B242E1">
        <w:rPr>
          <w:rFonts w:asciiTheme="minorHAnsi" w:eastAsiaTheme="minorHAnsi" w:hAnsiTheme="minorHAnsi" w:cstheme="minorBidi"/>
          <w:bCs/>
          <w:lang w:eastAsia="en-US"/>
        </w:rPr>
        <w:t>H411 Sucul ortamda uzun süre kalıcı, toksik etki.</w:t>
      </w:r>
    </w:p>
    <w:p w14:paraId="323555C3" w14:textId="7A0E6D82" w:rsidR="0086118F" w:rsidRDefault="00B242E1" w:rsidP="006D0B63">
      <w:pPr>
        <w:pStyle w:val="HTMLncedenBiimlendirilmi"/>
        <w:shd w:val="clear" w:color="auto" w:fill="FFFFFF"/>
        <w:spacing w:before="120" w:after="120"/>
        <w:rPr>
          <w:rFonts w:asciiTheme="minorHAnsi" w:eastAsiaTheme="minorHAnsi" w:hAnsiTheme="minorHAnsi" w:cstheme="minorBidi"/>
          <w:bCs/>
          <w:lang w:eastAsia="en-US"/>
        </w:rPr>
      </w:pPr>
      <w:r w:rsidRPr="00B242E1">
        <w:rPr>
          <w:rFonts w:asciiTheme="minorHAnsi" w:eastAsiaTheme="minorHAnsi" w:hAnsiTheme="minorHAnsi" w:cstheme="minorBidi"/>
          <w:bCs/>
          <w:lang w:eastAsia="en-US"/>
        </w:rPr>
        <w:t>H412 Sucul ortamda uzun süre kalıcı, zararlı etki.</w:t>
      </w:r>
    </w:p>
    <w:p w14:paraId="29BCF653" w14:textId="77777777" w:rsidR="008212A9" w:rsidRPr="00836969" w:rsidRDefault="0083192E" w:rsidP="00990B39">
      <w:pPr>
        <w:widowControl w:val="0"/>
        <w:tabs>
          <w:tab w:val="left" w:pos="567"/>
        </w:tabs>
        <w:spacing w:after="0" w:line="20" w:lineRule="atLeast"/>
        <w:rPr>
          <w:rFonts w:cstheme="minorHAnsi"/>
          <w:b/>
          <w:noProof/>
          <w:sz w:val="20"/>
          <w:szCs w:val="20"/>
        </w:rPr>
      </w:pPr>
      <w:r w:rsidRPr="00836969">
        <w:rPr>
          <w:rFonts w:cstheme="minorHAnsi"/>
          <w:b/>
          <w:noProof/>
          <w:sz w:val="20"/>
          <w:szCs w:val="20"/>
        </w:rPr>
        <w:t>Bilgi Kaynaklar:</w:t>
      </w:r>
    </w:p>
    <w:p w14:paraId="29BCF654" w14:textId="77777777" w:rsidR="008D12EE" w:rsidRPr="00836969" w:rsidRDefault="0083192E" w:rsidP="003A1420">
      <w:pPr>
        <w:tabs>
          <w:tab w:val="left" w:pos="567"/>
        </w:tabs>
        <w:spacing w:line="20" w:lineRule="atLeast"/>
        <w:rPr>
          <w:rFonts w:cstheme="minorHAnsi"/>
          <w:noProof/>
          <w:sz w:val="20"/>
          <w:szCs w:val="20"/>
        </w:rPr>
      </w:pPr>
      <w:r w:rsidRPr="00836969">
        <w:rPr>
          <w:rFonts w:cstheme="minorHAnsi"/>
          <w:noProof/>
          <w:sz w:val="20"/>
          <w:szCs w:val="20"/>
        </w:rPr>
        <w:t xml:space="preserve">Bu GBF ürün sahibi firmadan alınan bilgiler dahilinde düzenlenmiştir. </w:t>
      </w:r>
    </w:p>
    <w:p w14:paraId="471B87B5" w14:textId="77777777" w:rsidR="00110766" w:rsidRPr="00836969" w:rsidRDefault="00110766" w:rsidP="00110766">
      <w:pPr>
        <w:widowControl w:val="0"/>
        <w:tabs>
          <w:tab w:val="left" w:pos="567"/>
        </w:tabs>
        <w:spacing w:after="0" w:line="20" w:lineRule="atLeast"/>
        <w:rPr>
          <w:rFonts w:cstheme="minorHAnsi"/>
          <w:b/>
          <w:noProof/>
          <w:spacing w:val="1"/>
          <w:sz w:val="20"/>
          <w:szCs w:val="20"/>
        </w:rPr>
      </w:pPr>
      <w:bookmarkStart w:id="1" w:name="_Hlk148430200"/>
      <w:r>
        <w:rPr>
          <w:rFonts w:cstheme="minorHAnsi"/>
          <w:b/>
          <w:noProof/>
          <w:spacing w:val="1"/>
          <w:sz w:val="20"/>
          <w:szCs w:val="20"/>
        </w:rPr>
        <w:t>Kimyasal Değerlendirme Uzmanı</w:t>
      </w:r>
    </w:p>
    <w:p w14:paraId="063204E6" w14:textId="77777777" w:rsidR="00110766" w:rsidRPr="00836969" w:rsidRDefault="00110766" w:rsidP="00110766">
      <w:pPr>
        <w:widowControl w:val="0"/>
        <w:tabs>
          <w:tab w:val="left" w:pos="567"/>
        </w:tabs>
        <w:spacing w:after="0" w:line="20" w:lineRule="atLeast"/>
        <w:rPr>
          <w:rFonts w:cstheme="minorHAnsi"/>
          <w:b/>
          <w:noProof/>
          <w:sz w:val="20"/>
          <w:szCs w:val="20"/>
        </w:rPr>
      </w:pPr>
    </w:p>
    <w:p w14:paraId="47F28C60" w14:textId="77777777" w:rsidR="00110766" w:rsidRPr="00836969" w:rsidRDefault="00110766" w:rsidP="00110766">
      <w:pPr>
        <w:tabs>
          <w:tab w:val="left" w:pos="567"/>
        </w:tabs>
        <w:spacing w:after="0" w:line="240" w:lineRule="auto"/>
        <w:rPr>
          <w:rFonts w:cstheme="minorHAnsi"/>
          <w:noProof/>
          <w:spacing w:val="1"/>
          <w:sz w:val="20"/>
          <w:szCs w:val="20"/>
        </w:rPr>
      </w:pPr>
      <w:bookmarkStart w:id="2" w:name="_Hlk148527255"/>
      <w:r w:rsidRPr="00836969">
        <w:rPr>
          <w:rFonts w:cstheme="minorHAnsi"/>
          <w:b/>
          <w:noProof/>
          <w:spacing w:val="1"/>
          <w:sz w:val="20"/>
          <w:szCs w:val="20"/>
        </w:rPr>
        <w:t>Adı soyadı:</w:t>
      </w:r>
      <w:r w:rsidRPr="00836969">
        <w:rPr>
          <w:rFonts w:cstheme="minorHAnsi"/>
          <w:noProof/>
          <w:spacing w:val="1"/>
          <w:sz w:val="20"/>
          <w:szCs w:val="20"/>
        </w:rPr>
        <w:t xml:space="preserve"> </w:t>
      </w:r>
      <w:r>
        <w:rPr>
          <w:rFonts w:cstheme="minorHAnsi"/>
          <w:b/>
          <w:noProof/>
          <w:spacing w:val="1"/>
          <w:sz w:val="20"/>
          <w:szCs w:val="20"/>
        </w:rPr>
        <w:t>SAİME ÖZGE AYDIN</w:t>
      </w:r>
      <w:r w:rsidRPr="00836969">
        <w:rPr>
          <w:rFonts w:cstheme="minorHAnsi"/>
          <w:b/>
          <w:noProof/>
          <w:spacing w:val="1"/>
          <w:sz w:val="20"/>
          <w:szCs w:val="20"/>
        </w:rPr>
        <w:t xml:space="preserve">  </w:t>
      </w:r>
    </w:p>
    <w:p w14:paraId="3F0007C8" w14:textId="77777777" w:rsidR="00110766" w:rsidRPr="00836969" w:rsidRDefault="00110766" w:rsidP="00110766">
      <w:pPr>
        <w:widowControl w:val="0"/>
        <w:tabs>
          <w:tab w:val="left" w:pos="567"/>
        </w:tabs>
        <w:spacing w:after="0" w:line="20" w:lineRule="atLeast"/>
        <w:rPr>
          <w:rFonts w:cstheme="minorHAnsi"/>
          <w:b/>
          <w:noProof/>
          <w:spacing w:val="1"/>
          <w:sz w:val="20"/>
          <w:szCs w:val="20"/>
        </w:rPr>
      </w:pPr>
      <w:r>
        <w:rPr>
          <w:rFonts w:cstheme="minorHAnsi"/>
          <w:b/>
          <w:noProof/>
          <w:spacing w:val="1"/>
          <w:sz w:val="20"/>
          <w:szCs w:val="20"/>
        </w:rPr>
        <w:t xml:space="preserve">Kimyasal Değerlendirme Uzmanı </w:t>
      </w:r>
      <w:r w:rsidRPr="00836969">
        <w:rPr>
          <w:rFonts w:cstheme="minorHAnsi"/>
          <w:b/>
          <w:noProof/>
          <w:spacing w:val="1"/>
          <w:sz w:val="20"/>
          <w:szCs w:val="20"/>
        </w:rPr>
        <w:t xml:space="preserve">Sertifika No:  </w:t>
      </w:r>
      <w:r>
        <w:rPr>
          <w:rFonts w:cstheme="minorHAnsi"/>
          <w:b/>
          <w:noProof/>
          <w:spacing w:val="1"/>
          <w:sz w:val="20"/>
          <w:szCs w:val="20"/>
        </w:rPr>
        <w:t>TÜV/11.214.07</w:t>
      </w:r>
    </w:p>
    <w:p w14:paraId="7F375360" w14:textId="77777777" w:rsidR="00110766" w:rsidRPr="00836969" w:rsidRDefault="00110766" w:rsidP="00110766">
      <w:pPr>
        <w:tabs>
          <w:tab w:val="left" w:pos="567"/>
        </w:tabs>
        <w:spacing w:after="0" w:line="240" w:lineRule="auto"/>
        <w:rPr>
          <w:rFonts w:cstheme="minorHAnsi"/>
          <w:b/>
          <w:noProof/>
          <w:spacing w:val="1"/>
          <w:sz w:val="20"/>
          <w:szCs w:val="20"/>
        </w:rPr>
      </w:pPr>
      <w:r w:rsidRPr="00836969">
        <w:rPr>
          <w:rFonts w:cstheme="minorHAnsi"/>
          <w:b/>
          <w:noProof/>
          <w:spacing w:val="1"/>
          <w:sz w:val="20"/>
          <w:szCs w:val="20"/>
        </w:rPr>
        <w:t xml:space="preserve">Mail: </w:t>
      </w:r>
      <w:r>
        <w:rPr>
          <w:rFonts w:cstheme="minorHAnsi"/>
          <w:b/>
          <w:noProof/>
          <w:spacing w:val="1"/>
          <w:sz w:val="20"/>
          <w:szCs w:val="20"/>
        </w:rPr>
        <w:t>ozge2547@gmail.com</w:t>
      </w:r>
    </w:p>
    <w:p w14:paraId="08869445" w14:textId="77777777" w:rsidR="00110766" w:rsidRPr="00836969" w:rsidRDefault="00110766" w:rsidP="00110766">
      <w:pPr>
        <w:tabs>
          <w:tab w:val="left" w:pos="567"/>
        </w:tabs>
        <w:spacing w:after="0" w:line="240" w:lineRule="auto"/>
        <w:rPr>
          <w:rFonts w:cstheme="minorHAnsi"/>
          <w:b/>
          <w:noProof/>
          <w:spacing w:val="1"/>
          <w:sz w:val="20"/>
          <w:szCs w:val="20"/>
        </w:rPr>
      </w:pPr>
      <w:r w:rsidRPr="00836969">
        <w:rPr>
          <w:rFonts w:cstheme="minorHAnsi"/>
          <w:b/>
          <w:noProof/>
          <w:spacing w:val="1"/>
          <w:sz w:val="20"/>
          <w:szCs w:val="20"/>
        </w:rPr>
        <w:t xml:space="preserve">Tel: 0312 </w:t>
      </w:r>
      <w:r>
        <w:rPr>
          <w:rFonts w:cstheme="minorHAnsi"/>
          <w:b/>
          <w:noProof/>
          <w:spacing w:val="1"/>
          <w:sz w:val="20"/>
          <w:szCs w:val="20"/>
        </w:rPr>
        <w:t>244 0312</w:t>
      </w:r>
    </w:p>
    <w:p w14:paraId="2DF2E16D" w14:textId="77777777" w:rsidR="00110766" w:rsidRDefault="00110766" w:rsidP="00110766">
      <w:pPr>
        <w:tabs>
          <w:tab w:val="left" w:pos="567"/>
        </w:tabs>
        <w:spacing w:after="0" w:line="20" w:lineRule="atLeast"/>
        <w:rPr>
          <w:rFonts w:cstheme="minorHAnsi"/>
          <w:b/>
          <w:noProof/>
          <w:spacing w:val="1"/>
          <w:sz w:val="20"/>
          <w:szCs w:val="20"/>
        </w:rPr>
      </w:pPr>
      <w:r w:rsidRPr="00836969">
        <w:rPr>
          <w:rFonts w:cstheme="minorHAnsi"/>
          <w:b/>
          <w:noProof/>
          <w:spacing w:val="1"/>
          <w:sz w:val="20"/>
          <w:szCs w:val="20"/>
        </w:rPr>
        <w:t xml:space="preserve">Belge Geçerlilik Tarihi: </w:t>
      </w:r>
      <w:r>
        <w:rPr>
          <w:rFonts w:cstheme="minorHAnsi"/>
          <w:b/>
          <w:noProof/>
          <w:spacing w:val="1"/>
          <w:sz w:val="20"/>
          <w:szCs w:val="20"/>
        </w:rPr>
        <w:t>09.10.2028</w:t>
      </w:r>
    </w:p>
    <w:p w14:paraId="59BEDB94" w14:textId="394F6869" w:rsidR="00110766" w:rsidRPr="00836969" w:rsidRDefault="00110766" w:rsidP="00110766">
      <w:pPr>
        <w:tabs>
          <w:tab w:val="left" w:pos="567"/>
        </w:tabs>
        <w:spacing w:line="20" w:lineRule="atLeast"/>
        <w:rPr>
          <w:rFonts w:cstheme="minorHAnsi"/>
          <w:b/>
          <w:noProof/>
          <w:spacing w:val="1"/>
          <w:sz w:val="20"/>
          <w:szCs w:val="20"/>
        </w:rPr>
      </w:pPr>
      <w:r>
        <w:rPr>
          <w:rFonts w:cstheme="minorHAnsi"/>
          <w:b/>
          <w:noProof/>
          <w:spacing w:val="1"/>
          <w:sz w:val="20"/>
          <w:szCs w:val="20"/>
        </w:rPr>
        <w:t>GBF No: 0</w:t>
      </w:r>
      <w:r w:rsidR="0086118F">
        <w:rPr>
          <w:rFonts w:cstheme="minorHAnsi"/>
          <w:b/>
          <w:noProof/>
          <w:spacing w:val="1"/>
          <w:sz w:val="20"/>
          <w:szCs w:val="20"/>
        </w:rPr>
        <w:t>691</w:t>
      </w:r>
    </w:p>
    <w:bookmarkEnd w:id="1"/>
    <w:bookmarkEnd w:id="2"/>
    <w:p w14:paraId="29BCF65C" w14:textId="2F491706" w:rsidR="008212A9" w:rsidRPr="00836969" w:rsidRDefault="0083192E" w:rsidP="00836969">
      <w:pPr>
        <w:tabs>
          <w:tab w:val="left" w:pos="567"/>
        </w:tabs>
        <w:autoSpaceDE w:val="0"/>
        <w:autoSpaceDN w:val="0"/>
        <w:adjustRightInd w:val="0"/>
        <w:spacing w:line="20" w:lineRule="atLeast"/>
        <w:jc w:val="both"/>
        <w:rPr>
          <w:rFonts w:cstheme="minorHAnsi"/>
          <w:noProof/>
          <w:spacing w:val="1"/>
          <w:sz w:val="20"/>
          <w:szCs w:val="20"/>
        </w:rPr>
      </w:pPr>
      <w:r w:rsidRPr="00836969">
        <w:rPr>
          <w:rFonts w:cstheme="minorHAnsi"/>
          <w:noProof/>
          <w:spacing w:val="1"/>
          <w:sz w:val="20"/>
          <w:szCs w:val="20"/>
        </w:rPr>
        <w:t>T</w:t>
      </w:r>
      <w:r w:rsidRPr="00836969">
        <w:rPr>
          <w:rFonts w:cstheme="minorHAnsi"/>
          <w:noProof/>
          <w:spacing w:val="-1"/>
          <w:sz w:val="20"/>
          <w:szCs w:val="20"/>
        </w:rPr>
        <w:t>an</w:t>
      </w:r>
      <w:r w:rsidRPr="00836969">
        <w:rPr>
          <w:rFonts w:cstheme="minorHAnsi"/>
          <w:noProof/>
          <w:spacing w:val="1"/>
          <w:sz w:val="20"/>
          <w:szCs w:val="20"/>
        </w:rPr>
        <w:t>ı</w:t>
      </w:r>
      <w:r w:rsidRPr="00836969">
        <w:rPr>
          <w:rFonts w:cstheme="minorHAnsi"/>
          <w:noProof/>
          <w:spacing w:val="-2"/>
          <w:sz w:val="20"/>
          <w:szCs w:val="20"/>
        </w:rPr>
        <w:t>m</w:t>
      </w:r>
      <w:r w:rsidRPr="00836969">
        <w:rPr>
          <w:rFonts w:cstheme="minorHAnsi"/>
          <w:noProof/>
          <w:sz w:val="20"/>
          <w:szCs w:val="20"/>
        </w:rPr>
        <w:t>ı</w:t>
      </w:r>
      <w:r w:rsidRPr="00836969">
        <w:rPr>
          <w:rFonts w:cstheme="minorHAnsi"/>
          <w:noProof/>
          <w:spacing w:val="2"/>
          <w:sz w:val="20"/>
          <w:szCs w:val="20"/>
        </w:rPr>
        <w:t xml:space="preserve"> </w:t>
      </w:r>
      <w:r w:rsidRPr="00836969">
        <w:rPr>
          <w:rFonts w:cstheme="minorHAnsi"/>
          <w:noProof/>
          <w:spacing w:val="1"/>
          <w:sz w:val="20"/>
          <w:szCs w:val="20"/>
        </w:rPr>
        <w:t>y</w:t>
      </w:r>
      <w:r w:rsidRPr="00836969">
        <w:rPr>
          <w:rFonts w:cstheme="minorHAnsi"/>
          <w:noProof/>
          <w:spacing w:val="-1"/>
          <w:sz w:val="20"/>
          <w:szCs w:val="20"/>
        </w:rPr>
        <w:t>apı</w:t>
      </w:r>
      <w:r w:rsidRPr="00836969">
        <w:rPr>
          <w:rFonts w:cstheme="minorHAnsi"/>
          <w:noProof/>
          <w:spacing w:val="1"/>
          <w:sz w:val="20"/>
          <w:szCs w:val="20"/>
        </w:rPr>
        <w:t>l</w:t>
      </w:r>
      <w:r w:rsidRPr="00836969">
        <w:rPr>
          <w:rFonts w:cstheme="minorHAnsi"/>
          <w:noProof/>
          <w:spacing w:val="-1"/>
          <w:sz w:val="20"/>
          <w:szCs w:val="20"/>
        </w:rPr>
        <w:t>a</w:t>
      </w:r>
      <w:r w:rsidRPr="00836969">
        <w:rPr>
          <w:rFonts w:cstheme="minorHAnsi"/>
          <w:noProof/>
          <w:sz w:val="20"/>
          <w:szCs w:val="20"/>
        </w:rPr>
        <w:t>n m</w:t>
      </w:r>
      <w:r w:rsidRPr="00836969">
        <w:rPr>
          <w:rFonts w:cstheme="minorHAnsi"/>
          <w:noProof/>
          <w:spacing w:val="-1"/>
          <w:sz w:val="20"/>
          <w:szCs w:val="20"/>
        </w:rPr>
        <w:t>add</w:t>
      </w:r>
      <w:r w:rsidRPr="00836969">
        <w:rPr>
          <w:rFonts w:cstheme="minorHAnsi"/>
          <w:noProof/>
          <w:sz w:val="20"/>
          <w:szCs w:val="20"/>
        </w:rPr>
        <w:t xml:space="preserve">e </w:t>
      </w:r>
      <w:r w:rsidRPr="00836969">
        <w:rPr>
          <w:rFonts w:cstheme="minorHAnsi"/>
          <w:noProof/>
          <w:spacing w:val="1"/>
          <w:sz w:val="20"/>
          <w:szCs w:val="20"/>
        </w:rPr>
        <w:t>v</w:t>
      </w:r>
      <w:r w:rsidRPr="00836969">
        <w:rPr>
          <w:rFonts w:cstheme="minorHAnsi"/>
          <w:noProof/>
          <w:spacing w:val="-1"/>
          <w:sz w:val="20"/>
          <w:szCs w:val="20"/>
        </w:rPr>
        <w:t>ey</w:t>
      </w:r>
      <w:r w:rsidRPr="00836969">
        <w:rPr>
          <w:rFonts w:cstheme="minorHAnsi"/>
          <w:noProof/>
          <w:sz w:val="20"/>
          <w:szCs w:val="20"/>
        </w:rPr>
        <w:t>a m</w:t>
      </w:r>
      <w:r w:rsidRPr="00836969">
        <w:rPr>
          <w:rFonts w:cstheme="minorHAnsi"/>
          <w:noProof/>
          <w:spacing w:val="-1"/>
          <w:sz w:val="20"/>
          <w:szCs w:val="20"/>
        </w:rPr>
        <w:t>ü</w:t>
      </w:r>
      <w:r w:rsidRPr="00836969">
        <w:rPr>
          <w:rFonts w:cstheme="minorHAnsi"/>
          <w:noProof/>
          <w:spacing w:val="1"/>
          <w:sz w:val="20"/>
          <w:szCs w:val="20"/>
        </w:rPr>
        <w:t>s</w:t>
      </w:r>
      <w:r w:rsidRPr="00836969">
        <w:rPr>
          <w:rFonts w:cstheme="minorHAnsi"/>
          <w:noProof/>
          <w:sz w:val="20"/>
          <w:szCs w:val="20"/>
        </w:rPr>
        <w:t>t</w:t>
      </w:r>
      <w:r w:rsidRPr="00836969">
        <w:rPr>
          <w:rFonts w:cstheme="minorHAnsi"/>
          <w:noProof/>
          <w:spacing w:val="-1"/>
          <w:sz w:val="20"/>
          <w:szCs w:val="20"/>
        </w:rPr>
        <w:t>ah</w:t>
      </w:r>
      <w:r w:rsidRPr="00836969">
        <w:rPr>
          <w:rFonts w:cstheme="minorHAnsi"/>
          <w:noProof/>
          <w:spacing w:val="1"/>
          <w:sz w:val="20"/>
          <w:szCs w:val="20"/>
        </w:rPr>
        <w:t>z</w:t>
      </w:r>
      <w:r w:rsidRPr="00836969">
        <w:rPr>
          <w:rFonts w:cstheme="minorHAnsi"/>
          <w:noProof/>
          <w:spacing w:val="-1"/>
          <w:sz w:val="20"/>
          <w:szCs w:val="20"/>
        </w:rPr>
        <w:t>a</w:t>
      </w:r>
      <w:r w:rsidRPr="00836969">
        <w:rPr>
          <w:rFonts w:cstheme="minorHAnsi"/>
          <w:noProof/>
          <w:spacing w:val="1"/>
          <w:sz w:val="20"/>
          <w:szCs w:val="20"/>
        </w:rPr>
        <w:t>r</w:t>
      </w:r>
      <w:r w:rsidRPr="00836969">
        <w:rPr>
          <w:rFonts w:cstheme="minorHAnsi"/>
          <w:noProof/>
          <w:spacing w:val="-1"/>
          <w:sz w:val="20"/>
          <w:szCs w:val="20"/>
        </w:rPr>
        <w:t>ı</w:t>
      </w:r>
      <w:r w:rsidRPr="00836969">
        <w:rPr>
          <w:rFonts w:cstheme="minorHAnsi"/>
          <w:noProof/>
          <w:sz w:val="20"/>
          <w:szCs w:val="20"/>
        </w:rPr>
        <w:t>,</w:t>
      </w:r>
      <w:r w:rsidRPr="00836969">
        <w:rPr>
          <w:rFonts w:cstheme="minorHAnsi"/>
          <w:noProof/>
          <w:spacing w:val="1"/>
          <w:sz w:val="20"/>
          <w:szCs w:val="20"/>
        </w:rPr>
        <w:t xml:space="preserve"> s</w:t>
      </w:r>
      <w:r w:rsidRPr="00836969">
        <w:rPr>
          <w:rFonts w:cstheme="minorHAnsi"/>
          <w:noProof/>
          <w:spacing w:val="-1"/>
          <w:sz w:val="20"/>
          <w:szCs w:val="20"/>
        </w:rPr>
        <w:t>ade</w:t>
      </w:r>
      <w:r w:rsidRPr="00836969">
        <w:rPr>
          <w:rFonts w:cstheme="minorHAnsi"/>
          <w:noProof/>
          <w:spacing w:val="1"/>
          <w:sz w:val="20"/>
          <w:szCs w:val="20"/>
        </w:rPr>
        <w:t>c</w:t>
      </w:r>
      <w:r w:rsidRPr="00836969">
        <w:rPr>
          <w:rFonts w:cstheme="minorHAnsi"/>
          <w:noProof/>
          <w:sz w:val="20"/>
          <w:szCs w:val="20"/>
        </w:rPr>
        <w:t xml:space="preserve">e </w:t>
      </w:r>
      <w:r w:rsidRPr="00836969">
        <w:rPr>
          <w:rFonts w:cstheme="minorHAnsi"/>
          <w:noProof/>
          <w:spacing w:val="-1"/>
          <w:sz w:val="20"/>
          <w:szCs w:val="20"/>
        </w:rPr>
        <w:t>ö</w:t>
      </w:r>
      <w:r w:rsidRPr="00836969">
        <w:rPr>
          <w:rFonts w:cstheme="minorHAnsi"/>
          <w:noProof/>
          <w:spacing w:val="1"/>
          <w:sz w:val="20"/>
          <w:szCs w:val="20"/>
        </w:rPr>
        <w:t>z</w:t>
      </w:r>
      <w:r w:rsidRPr="00836969">
        <w:rPr>
          <w:rFonts w:cstheme="minorHAnsi"/>
          <w:noProof/>
          <w:spacing w:val="-3"/>
          <w:sz w:val="20"/>
          <w:szCs w:val="20"/>
        </w:rPr>
        <w:t>e</w:t>
      </w:r>
      <w:r w:rsidRPr="00836969">
        <w:rPr>
          <w:rFonts w:cstheme="minorHAnsi"/>
          <w:noProof/>
          <w:sz w:val="20"/>
          <w:szCs w:val="20"/>
        </w:rPr>
        <w:t>l</w:t>
      </w:r>
      <w:r w:rsidRPr="00836969">
        <w:rPr>
          <w:rFonts w:cstheme="minorHAnsi"/>
          <w:noProof/>
          <w:spacing w:val="-1"/>
          <w:sz w:val="20"/>
          <w:szCs w:val="20"/>
        </w:rPr>
        <w:t xml:space="preserve"> </w:t>
      </w:r>
      <w:r w:rsidRPr="00836969">
        <w:rPr>
          <w:rFonts w:cstheme="minorHAnsi"/>
          <w:noProof/>
          <w:spacing w:val="-2"/>
          <w:sz w:val="20"/>
          <w:szCs w:val="20"/>
        </w:rPr>
        <w:t>a</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pacing w:val="1"/>
          <w:sz w:val="20"/>
          <w:szCs w:val="20"/>
        </w:rPr>
        <w:t>c</w:t>
      </w:r>
      <w:r w:rsidRPr="00836969">
        <w:rPr>
          <w:rFonts w:cstheme="minorHAnsi"/>
          <w:noProof/>
          <w:sz w:val="20"/>
          <w:szCs w:val="20"/>
        </w:rPr>
        <w:t>ı</w:t>
      </w:r>
      <w:r w:rsidRPr="00836969">
        <w:rPr>
          <w:rFonts w:cstheme="minorHAnsi"/>
          <w:noProof/>
          <w:spacing w:val="-1"/>
          <w:sz w:val="20"/>
          <w:szCs w:val="20"/>
        </w:rPr>
        <w:t xml:space="preserve"> </w:t>
      </w:r>
      <w:r w:rsidRPr="00836969">
        <w:rPr>
          <w:rFonts w:cstheme="minorHAnsi"/>
          <w:noProof/>
          <w:spacing w:val="1"/>
          <w:sz w:val="20"/>
          <w:szCs w:val="20"/>
        </w:rPr>
        <w:t>i</w:t>
      </w:r>
      <w:r w:rsidRPr="00836969">
        <w:rPr>
          <w:rFonts w:cstheme="minorHAnsi"/>
          <w:noProof/>
          <w:spacing w:val="-1"/>
          <w:sz w:val="20"/>
          <w:szCs w:val="20"/>
        </w:rPr>
        <w:t>ç</w:t>
      </w:r>
      <w:r w:rsidRPr="00836969">
        <w:rPr>
          <w:rFonts w:cstheme="minorHAnsi"/>
          <w:noProof/>
          <w:spacing w:val="1"/>
          <w:sz w:val="20"/>
          <w:szCs w:val="20"/>
        </w:rPr>
        <w:t>i</w:t>
      </w:r>
      <w:r w:rsidRPr="00836969">
        <w:rPr>
          <w:rFonts w:cstheme="minorHAnsi"/>
          <w:noProof/>
          <w:sz w:val="20"/>
          <w:szCs w:val="20"/>
        </w:rPr>
        <w:t>n k</w:t>
      </w:r>
      <w:r w:rsidRPr="00836969">
        <w:rPr>
          <w:rFonts w:cstheme="minorHAnsi"/>
          <w:noProof/>
          <w:spacing w:val="-1"/>
          <w:sz w:val="20"/>
          <w:szCs w:val="20"/>
        </w:rPr>
        <w:t>u</w:t>
      </w:r>
      <w:r w:rsidRPr="00836969">
        <w:rPr>
          <w:rFonts w:cstheme="minorHAnsi"/>
          <w:noProof/>
          <w:spacing w:val="1"/>
          <w:sz w:val="20"/>
          <w:szCs w:val="20"/>
        </w:rPr>
        <w:t>ll</w:t>
      </w:r>
      <w:r w:rsidRPr="00836969">
        <w:rPr>
          <w:rFonts w:cstheme="minorHAnsi"/>
          <w:noProof/>
          <w:spacing w:val="-1"/>
          <w:sz w:val="20"/>
          <w:szCs w:val="20"/>
        </w:rPr>
        <w:t>an</w:t>
      </w:r>
      <w:r w:rsidRPr="00836969">
        <w:rPr>
          <w:rFonts w:cstheme="minorHAnsi"/>
          <w:noProof/>
          <w:spacing w:val="1"/>
          <w:sz w:val="20"/>
          <w:szCs w:val="20"/>
        </w:rPr>
        <w:t>ı</w:t>
      </w:r>
      <w:r w:rsidRPr="00836969">
        <w:rPr>
          <w:rFonts w:cstheme="minorHAnsi"/>
          <w:noProof/>
          <w:spacing w:val="-3"/>
          <w:sz w:val="20"/>
          <w:szCs w:val="20"/>
        </w:rPr>
        <w:t>n</w:t>
      </w:r>
      <w:r w:rsidRPr="00836969">
        <w:rPr>
          <w:rFonts w:cstheme="minorHAnsi"/>
          <w:noProof/>
          <w:spacing w:val="1"/>
          <w:sz w:val="20"/>
          <w:szCs w:val="20"/>
        </w:rPr>
        <w:t>ı</w:t>
      </w:r>
      <w:r w:rsidRPr="00836969">
        <w:rPr>
          <w:rFonts w:cstheme="minorHAnsi"/>
          <w:noProof/>
          <w:spacing w:val="-1"/>
          <w:sz w:val="20"/>
          <w:szCs w:val="20"/>
        </w:rPr>
        <w:t>z</w:t>
      </w:r>
      <w:r w:rsidRPr="00836969">
        <w:rPr>
          <w:rFonts w:cstheme="minorHAnsi"/>
          <w:noProof/>
          <w:sz w:val="20"/>
          <w:szCs w:val="20"/>
        </w:rPr>
        <w:t>.</w:t>
      </w:r>
      <w:r w:rsidRPr="00836969">
        <w:rPr>
          <w:rFonts w:cstheme="minorHAnsi"/>
          <w:noProof/>
          <w:spacing w:val="2"/>
          <w:sz w:val="20"/>
          <w:szCs w:val="20"/>
        </w:rPr>
        <w:t xml:space="preserve"> </w:t>
      </w:r>
      <w:r w:rsidRPr="00836969">
        <w:rPr>
          <w:rFonts w:cstheme="minorHAnsi"/>
          <w:noProof/>
          <w:spacing w:val="1"/>
          <w:sz w:val="20"/>
          <w:szCs w:val="20"/>
        </w:rPr>
        <w:t>B</w:t>
      </w:r>
      <w:r w:rsidRPr="00836969">
        <w:rPr>
          <w:rFonts w:cstheme="minorHAnsi"/>
          <w:noProof/>
          <w:sz w:val="20"/>
          <w:szCs w:val="20"/>
        </w:rPr>
        <w:t>u</w:t>
      </w:r>
      <w:r w:rsidRPr="00836969">
        <w:rPr>
          <w:rFonts w:cstheme="minorHAnsi"/>
          <w:noProof/>
          <w:spacing w:val="-2"/>
          <w:sz w:val="20"/>
          <w:szCs w:val="20"/>
        </w:rPr>
        <w:t xml:space="preserve"> </w:t>
      </w:r>
      <w:r w:rsidRPr="00836969">
        <w:rPr>
          <w:rFonts w:cstheme="minorHAnsi"/>
          <w:noProof/>
          <w:spacing w:val="-1"/>
          <w:sz w:val="20"/>
          <w:szCs w:val="20"/>
        </w:rPr>
        <w:t>gü</w:t>
      </w:r>
      <w:r w:rsidRPr="00836969">
        <w:rPr>
          <w:rFonts w:cstheme="minorHAnsi"/>
          <w:noProof/>
          <w:spacing w:val="1"/>
          <w:sz w:val="20"/>
          <w:szCs w:val="20"/>
        </w:rPr>
        <w:t>v</w:t>
      </w:r>
      <w:r w:rsidRPr="00836969">
        <w:rPr>
          <w:rFonts w:cstheme="minorHAnsi"/>
          <w:noProof/>
          <w:spacing w:val="-1"/>
          <w:sz w:val="20"/>
          <w:szCs w:val="20"/>
        </w:rPr>
        <w:t>en</w:t>
      </w:r>
      <w:r w:rsidRPr="00836969">
        <w:rPr>
          <w:rFonts w:cstheme="minorHAnsi"/>
          <w:noProof/>
          <w:spacing w:val="1"/>
          <w:sz w:val="20"/>
          <w:szCs w:val="20"/>
        </w:rPr>
        <w:t>li</w:t>
      </w:r>
      <w:r w:rsidRPr="00836969">
        <w:rPr>
          <w:rFonts w:cstheme="minorHAnsi"/>
          <w:noProof/>
          <w:sz w:val="20"/>
          <w:szCs w:val="20"/>
        </w:rPr>
        <w:t xml:space="preserve">k </w:t>
      </w:r>
      <w:r w:rsidRPr="00836969">
        <w:rPr>
          <w:rFonts w:cstheme="minorHAnsi"/>
          <w:noProof/>
          <w:spacing w:val="-1"/>
          <w:sz w:val="20"/>
          <w:szCs w:val="20"/>
        </w:rPr>
        <w:t>bi</w:t>
      </w:r>
      <w:r w:rsidRPr="00836969">
        <w:rPr>
          <w:rFonts w:cstheme="minorHAnsi"/>
          <w:noProof/>
          <w:spacing w:val="1"/>
          <w:sz w:val="20"/>
          <w:szCs w:val="20"/>
        </w:rPr>
        <w:t>l</w:t>
      </w:r>
      <w:r w:rsidRPr="00836969">
        <w:rPr>
          <w:rFonts w:cstheme="minorHAnsi"/>
          <w:noProof/>
          <w:spacing w:val="-1"/>
          <w:sz w:val="20"/>
          <w:szCs w:val="20"/>
        </w:rPr>
        <w:t>g</w:t>
      </w:r>
      <w:r w:rsidRPr="00836969">
        <w:rPr>
          <w:rFonts w:cstheme="minorHAnsi"/>
          <w:noProof/>
          <w:sz w:val="20"/>
          <w:szCs w:val="20"/>
        </w:rPr>
        <w:t>i</w:t>
      </w:r>
      <w:r w:rsidRPr="00836969">
        <w:rPr>
          <w:rFonts w:cstheme="minorHAnsi"/>
          <w:noProof/>
          <w:spacing w:val="2"/>
          <w:sz w:val="20"/>
          <w:szCs w:val="20"/>
        </w:rPr>
        <w:t xml:space="preserve"> </w:t>
      </w:r>
      <w:r w:rsidRPr="00836969">
        <w:rPr>
          <w:rFonts w:cstheme="minorHAnsi"/>
          <w:noProof/>
          <w:sz w:val="20"/>
          <w:szCs w:val="20"/>
        </w:rPr>
        <w:t>f</w:t>
      </w:r>
      <w:r w:rsidRPr="00836969">
        <w:rPr>
          <w:rFonts w:cstheme="minorHAnsi"/>
          <w:noProof/>
          <w:spacing w:val="-1"/>
          <w:sz w:val="20"/>
          <w:szCs w:val="20"/>
        </w:rPr>
        <w:t>o</w:t>
      </w:r>
      <w:r w:rsidRPr="00836969">
        <w:rPr>
          <w:rFonts w:cstheme="minorHAnsi"/>
          <w:noProof/>
          <w:spacing w:val="1"/>
          <w:sz w:val="20"/>
          <w:szCs w:val="20"/>
        </w:rPr>
        <w:t>r</w:t>
      </w:r>
      <w:r w:rsidRPr="00836969">
        <w:rPr>
          <w:rFonts w:cstheme="minorHAnsi"/>
          <w:noProof/>
          <w:sz w:val="20"/>
          <w:szCs w:val="20"/>
        </w:rPr>
        <w:t>m</w:t>
      </w:r>
      <w:r w:rsidRPr="00836969">
        <w:rPr>
          <w:rFonts w:cstheme="minorHAnsi"/>
          <w:noProof/>
          <w:spacing w:val="-3"/>
          <w:sz w:val="20"/>
          <w:szCs w:val="20"/>
        </w:rPr>
        <w:t>u</w:t>
      </w:r>
      <w:r w:rsidR="00ED4CB0" w:rsidRPr="00836969">
        <w:rPr>
          <w:rFonts w:cstheme="minorHAnsi"/>
          <w:noProof/>
          <w:sz w:val="20"/>
          <w:szCs w:val="20"/>
        </w:rPr>
        <w:t xml:space="preserve"> </w:t>
      </w:r>
      <w:r w:rsidR="00ED4CB0" w:rsidRPr="00836969">
        <w:rPr>
          <w:rFonts w:cstheme="minorHAnsi"/>
          <w:bCs/>
          <w:sz w:val="20"/>
          <w:szCs w:val="20"/>
        </w:rPr>
        <w:t>firma</w:t>
      </w:r>
      <w:r w:rsidR="004E606B">
        <w:rPr>
          <w:rFonts w:cstheme="minorHAnsi"/>
          <w:bCs/>
          <w:sz w:val="20"/>
          <w:szCs w:val="20"/>
        </w:rPr>
        <w:t xml:space="preserve"> </w:t>
      </w:r>
      <w:r w:rsidR="003F4F9C">
        <w:rPr>
          <w:rFonts w:cstheme="minorHAnsi"/>
          <w:bCs/>
          <w:sz w:val="20"/>
          <w:szCs w:val="20"/>
        </w:rPr>
        <w:t>Meguiars</w:t>
      </w:r>
      <w:r w:rsidR="00E11AEB">
        <w:rPr>
          <w:color w:val="000000"/>
          <w:sz w:val="18"/>
          <w:szCs w:val="18"/>
        </w:rPr>
        <w:t>,</w:t>
      </w:r>
      <w:r w:rsidR="003F4F9C">
        <w:rPr>
          <w:color w:val="000000"/>
          <w:sz w:val="18"/>
          <w:szCs w:val="18"/>
        </w:rPr>
        <w:t xml:space="preserve"> </w:t>
      </w:r>
      <w:r w:rsidR="003F4F9C" w:rsidRPr="00E11AEB">
        <w:rPr>
          <w:rFonts w:cstheme="minorHAnsi"/>
          <w:bCs/>
          <w:sz w:val="20"/>
          <w:szCs w:val="20"/>
        </w:rPr>
        <w:t>Inc.</w:t>
      </w:r>
      <w:r w:rsidR="003F4F9C">
        <w:rPr>
          <w:color w:val="000000"/>
          <w:sz w:val="18"/>
          <w:szCs w:val="18"/>
        </w:rPr>
        <w:t>’dan</w:t>
      </w:r>
      <w:r w:rsidRPr="00836969">
        <w:rPr>
          <w:rFonts w:cstheme="minorHAnsi"/>
          <w:noProof/>
          <w:spacing w:val="-1"/>
          <w:sz w:val="20"/>
          <w:szCs w:val="20"/>
        </w:rPr>
        <w:t xml:space="preserve"> al</w:t>
      </w:r>
      <w:r w:rsidRPr="00836969">
        <w:rPr>
          <w:rFonts w:cstheme="minorHAnsi"/>
          <w:noProof/>
          <w:spacing w:val="1"/>
          <w:sz w:val="20"/>
          <w:szCs w:val="20"/>
        </w:rPr>
        <w:t>ı</w:t>
      </w:r>
      <w:r w:rsidRPr="00836969">
        <w:rPr>
          <w:rFonts w:cstheme="minorHAnsi"/>
          <w:noProof/>
          <w:spacing w:val="-1"/>
          <w:sz w:val="20"/>
          <w:szCs w:val="20"/>
        </w:rPr>
        <w:t>na</w:t>
      </w:r>
      <w:r w:rsidRPr="00836969">
        <w:rPr>
          <w:rFonts w:cstheme="minorHAnsi"/>
          <w:noProof/>
          <w:sz w:val="20"/>
          <w:szCs w:val="20"/>
        </w:rPr>
        <w:t>n</w:t>
      </w:r>
      <w:r w:rsidRPr="00836969">
        <w:rPr>
          <w:rFonts w:cstheme="minorHAnsi"/>
          <w:noProof/>
          <w:spacing w:val="48"/>
          <w:sz w:val="20"/>
          <w:szCs w:val="20"/>
        </w:rPr>
        <w:t xml:space="preserve"> </w:t>
      </w:r>
      <w:r w:rsidRPr="00836969">
        <w:rPr>
          <w:rFonts w:cstheme="minorHAnsi"/>
          <w:noProof/>
          <w:spacing w:val="-1"/>
          <w:sz w:val="20"/>
          <w:szCs w:val="20"/>
        </w:rPr>
        <w:t>b</w:t>
      </w:r>
      <w:r w:rsidRPr="00836969">
        <w:rPr>
          <w:rFonts w:cstheme="minorHAnsi"/>
          <w:noProof/>
          <w:spacing w:val="1"/>
          <w:sz w:val="20"/>
          <w:szCs w:val="20"/>
        </w:rPr>
        <w:t>i</w:t>
      </w:r>
      <w:r w:rsidRPr="00836969">
        <w:rPr>
          <w:rFonts w:cstheme="minorHAnsi"/>
          <w:noProof/>
          <w:spacing w:val="-1"/>
          <w:sz w:val="20"/>
          <w:szCs w:val="20"/>
        </w:rPr>
        <w:t>l</w:t>
      </w:r>
      <w:r w:rsidRPr="00836969">
        <w:rPr>
          <w:rFonts w:cstheme="minorHAnsi"/>
          <w:noProof/>
          <w:spacing w:val="1"/>
          <w:sz w:val="20"/>
          <w:szCs w:val="20"/>
        </w:rPr>
        <w:t>g</w:t>
      </w:r>
      <w:r w:rsidRPr="00836969">
        <w:rPr>
          <w:rFonts w:cstheme="minorHAnsi"/>
          <w:noProof/>
          <w:spacing w:val="-1"/>
          <w:sz w:val="20"/>
          <w:szCs w:val="20"/>
        </w:rPr>
        <w:t>i</w:t>
      </w:r>
      <w:r w:rsidRPr="00836969">
        <w:rPr>
          <w:rFonts w:cstheme="minorHAnsi"/>
          <w:noProof/>
          <w:spacing w:val="1"/>
          <w:sz w:val="20"/>
          <w:szCs w:val="20"/>
        </w:rPr>
        <w:t>l</w:t>
      </w:r>
      <w:r w:rsidRPr="00836969">
        <w:rPr>
          <w:rFonts w:cstheme="minorHAnsi"/>
          <w:noProof/>
          <w:spacing w:val="-1"/>
          <w:sz w:val="20"/>
          <w:szCs w:val="20"/>
        </w:rPr>
        <w:t>e</w:t>
      </w:r>
      <w:r w:rsidRPr="00836969">
        <w:rPr>
          <w:rFonts w:cstheme="minorHAnsi"/>
          <w:noProof/>
          <w:sz w:val="20"/>
          <w:szCs w:val="20"/>
        </w:rPr>
        <w:t>r</w:t>
      </w:r>
      <w:r w:rsidRPr="00836969">
        <w:rPr>
          <w:rFonts w:cstheme="minorHAnsi"/>
          <w:noProof/>
          <w:spacing w:val="50"/>
          <w:sz w:val="20"/>
          <w:szCs w:val="20"/>
        </w:rPr>
        <w:t xml:space="preserve"> </w:t>
      </w:r>
      <w:r w:rsidRPr="00836969">
        <w:rPr>
          <w:rFonts w:cstheme="minorHAnsi"/>
          <w:noProof/>
          <w:spacing w:val="-1"/>
          <w:sz w:val="20"/>
          <w:szCs w:val="20"/>
        </w:rPr>
        <w:t>do</w:t>
      </w:r>
      <w:r w:rsidRPr="00836969">
        <w:rPr>
          <w:rFonts w:cstheme="minorHAnsi"/>
          <w:noProof/>
          <w:spacing w:val="1"/>
          <w:sz w:val="20"/>
          <w:szCs w:val="20"/>
        </w:rPr>
        <w:t>ğr</w:t>
      </w:r>
      <w:r w:rsidRPr="00836969">
        <w:rPr>
          <w:rFonts w:cstheme="minorHAnsi"/>
          <w:noProof/>
          <w:spacing w:val="-3"/>
          <w:sz w:val="20"/>
          <w:szCs w:val="20"/>
        </w:rPr>
        <w:t>u</w:t>
      </w:r>
      <w:r w:rsidRPr="00836969">
        <w:rPr>
          <w:rFonts w:cstheme="minorHAnsi"/>
          <w:noProof/>
          <w:spacing w:val="1"/>
          <w:sz w:val="20"/>
          <w:szCs w:val="20"/>
        </w:rPr>
        <w:t>l</w:t>
      </w:r>
      <w:r w:rsidRPr="00836969">
        <w:rPr>
          <w:rFonts w:cstheme="minorHAnsi"/>
          <w:noProof/>
          <w:sz w:val="20"/>
          <w:szCs w:val="20"/>
        </w:rPr>
        <w:t>t</w:t>
      </w:r>
      <w:r w:rsidRPr="00836969">
        <w:rPr>
          <w:rFonts w:cstheme="minorHAnsi"/>
          <w:noProof/>
          <w:spacing w:val="-1"/>
          <w:sz w:val="20"/>
          <w:szCs w:val="20"/>
        </w:rPr>
        <w:t>u</w:t>
      </w:r>
      <w:r w:rsidRPr="00836969">
        <w:rPr>
          <w:rFonts w:cstheme="minorHAnsi"/>
          <w:noProof/>
          <w:spacing w:val="1"/>
          <w:sz w:val="20"/>
          <w:szCs w:val="20"/>
        </w:rPr>
        <w:t>s</w:t>
      </w:r>
      <w:r w:rsidRPr="00836969">
        <w:rPr>
          <w:rFonts w:cstheme="minorHAnsi"/>
          <w:noProof/>
          <w:spacing w:val="-1"/>
          <w:sz w:val="20"/>
          <w:szCs w:val="20"/>
        </w:rPr>
        <w:t>und</w:t>
      </w:r>
      <w:r w:rsidRPr="00836969">
        <w:rPr>
          <w:rFonts w:cstheme="minorHAnsi"/>
          <w:noProof/>
          <w:sz w:val="20"/>
          <w:szCs w:val="20"/>
        </w:rPr>
        <w:t>a</w:t>
      </w:r>
      <w:r w:rsidRPr="00836969">
        <w:rPr>
          <w:rFonts w:cstheme="minorHAnsi"/>
          <w:noProof/>
          <w:spacing w:val="48"/>
          <w:sz w:val="20"/>
          <w:szCs w:val="20"/>
        </w:rPr>
        <w:t xml:space="preserve"> </w:t>
      </w:r>
      <w:r w:rsidRPr="00836969">
        <w:rPr>
          <w:rFonts w:cstheme="minorHAnsi"/>
          <w:noProof/>
          <w:spacing w:val="-1"/>
          <w:sz w:val="20"/>
          <w:szCs w:val="20"/>
        </w:rPr>
        <w:t>ha</w:t>
      </w:r>
      <w:r w:rsidRPr="00836969">
        <w:rPr>
          <w:rFonts w:cstheme="minorHAnsi"/>
          <w:noProof/>
          <w:spacing w:val="1"/>
          <w:sz w:val="20"/>
          <w:szCs w:val="20"/>
        </w:rPr>
        <w:t>z</w:t>
      </w:r>
      <w:r w:rsidRPr="00836969">
        <w:rPr>
          <w:rFonts w:cstheme="minorHAnsi"/>
          <w:noProof/>
          <w:spacing w:val="-1"/>
          <w:sz w:val="20"/>
          <w:szCs w:val="20"/>
        </w:rPr>
        <w:t>ı</w:t>
      </w:r>
      <w:r w:rsidRPr="00836969">
        <w:rPr>
          <w:rFonts w:cstheme="minorHAnsi"/>
          <w:noProof/>
          <w:spacing w:val="1"/>
          <w:sz w:val="20"/>
          <w:szCs w:val="20"/>
        </w:rPr>
        <w:t>r</w:t>
      </w:r>
      <w:r w:rsidRPr="00836969">
        <w:rPr>
          <w:rFonts w:cstheme="minorHAnsi"/>
          <w:noProof/>
          <w:spacing w:val="-3"/>
          <w:sz w:val="20"/>
          <w:szCs w:val="20"/>
        </w:rPr>
        <w:t>l</w:t>
      </w:r>
      <w:r w:rsidRPr="00836969">
        <w:rPr>
          <w:rFonts w:cstheme="minorHAnsi"/>
          <w:noProof/>
          <w:spacing w:val="-1"/>
          <w:sz w:val="20"/>
          <w:szCs w:val="20"/>
        </w:rPr>
        <w:t>an</w:t>
      </w:r>
      <w:r w:rsidRPr="00836969">
        <w:rPr>
          <w:rFonts w:cstheme="minorHAnsi"/>
          <w:noProof/>
          <w:sz w:val="20"/>
          <w:szCs w:val="20"/>
        </w:rPr>
        <w:t>m</w:t>
      </w:r>
      <w:r w:rsidRPr="00836969">
        <w:rPr>
          <w:rFonts w:cstheme="minorHAnsi"/>
          <w:noProof/>
          <w:spacing w:val="1"/>
          <w:sz w:val="20"/>
          <w:szCs w:val="20"/>
        </w:rPr>
        <w:t>ı</w:t>
      </w:r>
      <w:r w:rsidRPr="00836969">
        <w:rPr>
          <w:rFonts w:cstheme="minorHAnsi"/>
          <w:noProof/>
          <w:sz w:val="20"/>
          <w:szCs w:val="20"/>
        </w:rPr>
        <w:t>ş</w:t>
      </w:r>
      <w:r w:rsidRPr="00836969">
        <w:rPr>
          <w:rFonts w:cstheme="minorHAnsi"/>
          <w:noProof/>
          <w:spacing w:val="50"/>
          <w:sz w:val="20"/>
          <w:szCs w:val="20"/>
        </w:rPr>
        <w:t xml:space="preserve"> </w:t>
      </w:r>
      <w:r w:rsidRPr="00836969">
        <w:rPr>
          <w:rFonts w:cstheme="minorHAnsi"/>
          <w:noProof/>
          <w:spacing w:val="-1"/>
          <w:sz w:val="20"/>
          <w:szCs w:val="20"/>
        </w:rPr>
        <w:t>o</w:t>
      </w:r>
      <w:r w:rsidRPr="00836969">
        <w:rPr>
          <w:rFonts w:cstheme="minorHAnsi"/>
          <w:noProof/>
          <w:spacing w:val="1"/>
          <w:sz w:val="20"/>
          <w:szCs w:val="20"/>
        </w:rPr>
        <w:t>l</w:t>
      </w:r>
      <w:r w:rsidRPr="00836969">
        <w:rPr>
          <w:rFonts w:cstheme="minorHAnsi"/>
          <w:noProof/>
          <w:spacing w:val="-1"/>
          <w:sz w:val="20"/>
          <w:szCs w:val="20"/>
        </w:rPr>
        <w:t>up</w:t>
      </w:r>
      <w:r w:rsidRPr="00836969">
        <w:rPr>
          <w:rFonts w:cstheme="minorHAnsi"/>
          <w:noProof/>
          <w:sz w:val="20"/>
          <w:szCs w:val="20"/>
        </w:rPr>
        <w:t>,</w:t>
      </w:r>
      <w:r w:rsidRPr="00836969">
        <w:rPr>
          <w:rFonts w:cstheme="minorHAnsi"/>
          <w:noProof/>
          <w:spacing w:val="47"/>
          <w:sz w:val="20"/>
          <w:szCs w:val="20"/>
        </w:rPr>
        <w:t xml:space="preserve"> </w:t>
      </w:r>
      <w:r w:rsidRPr="00836969">
        <w:rPr>
          <w:rFonts w:cstheme="minorHAnsi"/>
          <w:noProof/>
          <w:spacing w:val="1"/>
          <w:sz w:val="20"/>
          <w:szCs w:val="20"/>
        </w:rPr>
        <w:t>y</w:t>
      </w:r>
      <w:r w:rsidRPr="00836969">
        <w:rPr>
          <w:rFonts w:cstheme="minorHAnsi"/>
          <w:noProof/>
          <w:spacing w:val="-1"/>
          <w:sz w:val="20"/>
          <w:szCs w:val="20"/>
        </w:rPr>
        <w:t>ay</w:t>
      </w:r>
      <w:r w:rsidRPr="00836969">
        <w:rPr>
          <w:rFonts w:cstheme="minorHAnsi"/>
          <w:noProof/>
          <w:spacing w:val="1"/>
          <w:sz w:val="20"/>
          <w:szCs w:val="20"/>
        </w:rPr>
        <w:t>ı</w:t>
      </w:r>
      <w:r w:rsidRPr="00836969">
        <w:rPr>
          <w:rFonts w:cstheme="minorHAnsi"/>
          <w:noProof/>
          <w:spacing w:val="-1"/>
          <w:sz w:val="20"/>
          <w:szCs w:val="20"/>
        </w:rPr>
        <w:t>n</w:t>
      </w:r>
      <w:r w:rsidRPr="00836969">
        <w:rPr>
          <w:rFonts w:cstheme="minorHAnsi"/>
          <w:noProof/>
          <w:spacing w:val="1"/>
          <w:sz w:val="20"/>
          <w:szCs w:val="20"/>
        </w:rPr>
        <w:t>l</w:t>
      </w:r>
      <w:r w:rsidRPr="00836969">
        <w:rPr>
          <w:rFonts w:cstheme="minorHAnsi"/>
          <w:noProof/>
          <w:spacing w:val="-1"/>
          <w:sz w:val="20"/>
          <w:szCs w:val="20"/>
        </w:rPr>
        <w:t>andı</w:t>
      </w:r>
      <w:r w:rsidRPr="00836969">
        <w:rPr>
          <w:rFonts w:cstheme="minorHAnsi"/>
          <w:noProof/>
          <w:spacing w:val="1"/>
          <w:sz w:val="20"/>
          <w:szCs w:val="20"/>
        </w:rPr>
        <w:t>ğ</w:t>
      </w:r>
      <w:r w:rsidRPr="00836969">
        <w:rPr>
          <w:rFonts w:cstheme="minorHAnsi"/>
          <w:noProof/>
          <w:sz w:val="20"/>
          <w:szCs w:val="20"/>
        </w:rPr>
        <w:t>ı</w:t>
      </w:r>
      <w:r w:rsidRPr="00836969">
        <w:rPr>
          <w:rFonts w:cstheme="minorHAnsi"/>
          <w:noProof/>
          <w:spacing w:val="48"/>
          <w:sz w:val="20"/>
          <w:szCs w:val="20"/>
        </w:rPr>
        <w:t xml:space="preserve"> </w:t>
      </w:r>
      <w:r w:rsidRPr="00836969">
        <w:rPr>
          <w:rFonts w:cstheme="minorHAnsi"/>
          <w:noProof/>
          <w:sz w:val="20"/>
          <w:szCs w:val="20"/>
        </w:rPr>
        <w:t>t</w:t>
      </w:r>
      <w:r w:rsidRPr="00836969">
        <w:rPr>
          <w:rFonts w:cstheme="minorHAnsi"/>
          <w:noProof/>
          <w:spacing w:val="-1"/>
          <w:sz w:val="20"/>
          <w:szCs w:val="20"/>
        </w:rPr>
        <w:t>a</w:t>
      </w:r>
      <w:r w:rsidRPr="00836969">
        <w:rPr>
          <w:rFonts w:cstheme="minorHAnsi"/>
          <w:noProof/>
          <w:spacing w:val="1"/>
          <w:sz w:val="20"/>
          <w:szCs w:val="20"/>
        </w:rPr>
        <w:t>ri</w:t>
      </w:r>
      <w:r w:rsidRPr="00836969">
        <w:rPr>
          <w:rFonts w:cstheme="minorHAnsi"/>
          <w:noProof/>
          <w:sz w:val="20"/>
          <w:szCs w:val="20"/>
        </w:rPr>
        <w:t>h</w:t>
      </w:r>
      <w:r w:rsidRPr="00836969">
        <w:rPr>
          <w:rFonts w:cstheme="minorHAnsi"/>
          <w:noProof/>
          <w:spacing w:val="48"/>
          <w:sz w:val="20"/>
          <w:szCs w:val="20"/>
        </w:rPr>
        <w:t xml:space="preserve"> </w:t>
      </w:r>
      <w:r w:rsidRPr="00836969">
        <w:rPr>
          <w:rFonts w:cstheme="minorHAnsi"/>
          <w:noProof/>
          <w:spacing w:val="-1"/>
          <w:sz w:val="20"/>
          <w:szCs w:val="20"/>
        </w:rPr>
        <w:t>i</w:t>
      </w:r>
      <w:r w:rsidRPr="00836969">
        <w:rPr>
          <w:rFonts w:cstheme="minorHAnsi"/>
          <w:noProof/>
          <w:sz w:val="20"/>
          <w:szCs w:val="20"/>
        </w:rPr>
        <w:t>t</w:t>
      </w:r>
      <w:r w:rsidRPr="00836969">
        <w:rPr>
          <w:rFonts w:cstheme="minorHAnsi"/>
          <w:noProof/>
          <w:spacing w:val="1"/>
          <w:sz w:val="20"/>
          <w:szCs w:val="20"/>
        </w:rPr>
        <w:t>i</w:t>
      </w:r>
      <w:r w:rsidRPr="00836969">
        <w:rPr>
          <w:rFonts w:cstheme="minorHAnsi"/>
          <w:noProof/>
          <w:spacing w:val="-1"/>
          <w:sz w:val="20"/>
          <w:szCs w:val="20"/>
        </w:rPr>
        <w:t>ba</w:t>
      </w:r>
      <w:r w:rsidRPr="00836969">
        <w:rPr>
          <w:rFonts w:cstheme="minorHAnsi"/>
          <w:noProof/>
          <w:spacing w:val="-2"/>
          <w:sz w:val="20"/>
          <w:szCs w:val="20"/>
        </w:rPr>
        <w:t>r</w:t>
      </w:r>
      <w:r w:rsidRPr="00836969">
        <w:rPr>
          <w:rFonts w:cstheme="minorHAnsi"/>
          <w:noProof/>
          <w:spacing w:val="1"/>
          <w:sz w:val="20"/>
          <w:szCs w:val="20"/>
        </w:rPr>
        <w:t>i</w:t>
      </w:r>
      <w:r w:rsidRPr="00836969">
        <w:rPr>
          <w:rFonts w:cstheme="minorHAnsi"/>
          <w:noProof/>
          <w:spacing w:val="-1"/>
          <w:sz w:val="20"/>
          <w:szCs w:val="20"/>
        </w:rPr>
        <w:t>y</w:t>
      </w:r>
      <w:r w:rsidRPr="00836969">
        <w:rPr>
          <w:rFonts w:cstheme="minorHAnsi"/>
          <w:noProof/>
          <w:spacing w:val="1"/>
          <w:sz w:val="20"/>
          <w:szCs w:val="20"/>
        </w:rPr>
        <w:t>l</w:t>
      </w:r>
      <w:r w:rsidRPr="00836969">
        <w:rPr>
          <w:rFonts w:cstheme="minorHAnsi"/>
          <w:noProof/>
          <w:sz w:val="20"/>
          <w:szCs w:val="20"/>
        </w:rPr>
        <w:t>e</w:t>
      </w:r>
      <w:r w:rsidRPr="00836969">
        <w:rPr>
          <w:rFonts w:cstheme="minorHAnsi"/>
          <w:noProof/>
          <w:spacing w:val="48"/>
          <w:sz w:val="20"/>
          <w:szCs w:val="20"/>
        </w:rPr>
        <w:t xml:space="preserve"> </w:t>
      </w:r>
      <w:r w:rsidRPr="00836969">
        <w:rPr>
          <w:rFonts w:cstheme="minorHAnsi"/>
          <w:noProof/>
          <w:spacing w:val="1"/>
          <w:sz w:val="20"/>
          <w:szCs w:val="20"/>
        </w:rPr>
        <w:t>s</w:t>
      </w:r>
      <w:r w:rsidRPr="00836969">
        <w:rPr>
          <w:rFonts w:cstheme="minorHAnsi"/>
          <w:noProof/>
          <w:spacing w:val="-1"/>
          <w:sz w:val="20"/>
          <w:szCs w:val="20"/>
        </w:rPr>
        <w:t>ah</w:t>
      </w:r>
      <w:r w:rsidRPr="00836969">
        <w:rPr>
          <w:rFonts w:cstheme="minorHAnsi"/>
          <w:noProof/>
          <w:spacing w:val="1"/>
          <w:sz w:val="20"/>
          <w:szCs w:val="20"/>
        </w:rPr>
        <w:t>i</w:t>
      </w:r>
      <w:r w:rsidRPr="00836969">
        <w:rPr>
          <w:rFonts w:cstheme="minorHAnsi"/>
          <w:noProof/>
          <w:sz w:val="20"/>
          <w:szCs w:val="20"/>
        </w:rPr>
        <w:t>p</w:t>
      </w:r>
      <w:r w:rsidRPr="00836969">
        <w:rPr>
          <w:rFonts w:cstheme="minorHAnsi"/>
          <w:noProof/>
          <w:spacing w:val="48"/>
          <w:sz w:val="20"/>
          <w:szCs w:val="20"/>
        </w:rPr>
        <w:t xml:space="preserve"> </w:t>
      </w:r>
      <w:r w:rsidRPr="00836969">
        <w:rPr>
          <w:rFonts w:cstheme="minorHAnsi"/>
          <w:noProof/>
          <w:spacing w:val="-1"/>
          <w:sz w:val="20"/>
          <w:szCs w:val="20"/>
        </w:rPr>
        <w:t>o</w:t>
      </w:r>
      <w:r w:rsidRPr="00836969">
        <w:rPr>
          <w:rFonts w:cstheme="minorHAnsi"/>
          <w:noProof/>
          <w:spacing w:val="1"/>
          <w:sz w:val="20"/>
          <w:szCs w:val="20"/>
        </w:rPr>
        <w:t>l</w:t>
      </w:r>
      <w:r w:rsidRPr="00836969">
        <w:rPr>
          <w:rFonts w:cstheme="minorHAnsi"/>
          <w:noProof/>
          <w:spacing w:val="-3"/>
          <w:sz w:val="20"/>
          <w:szCs w:val="20"/>
        </w:rPr>
        <w:t>un</w:t>
      </w:r>
      <w:r w:rsidRPr="00836969">
        <w:rPr>
          <w:rFonts w:cstheme="minorHAnsi"/>
          <w:noProof/>
          <w:spacing w:val="-1"/>
          <w:sz w:val="20"/>
          <w:szCs w:val="20"/>
        </w:rPr>
        <w:t>a</w:t>
      </w:r>
      <w:r w:rsidRPr="00836969">
        <w:rPr>
          <w:rFonts w:cstheme="minorHAnsi"/>
          <w:noProof/>
          <w:sz w:val="20"/>
          <w:szCs w:val="20"/>
        </w:rPr>
        <w:t>n</w:t>
      </w:r>
      <w:r w:rsidRPr="00836969">
        <w:rPr>
          <w:rFonts w:cstheme="minorHAnsi"/>
          <w:noProof/>
          <w:spacing w:val="48"/>
          <w:sz w:val="20"/>
          <w:szCs w:val="20"/>
        </w:rPr>
        <w:t xml:space="preserve"> </w:t>
      </w:r>
      <w:r w:rsidRPr="00836969">
        <w:rPr>
          <w:rFonts w:cstheme="minorHAnsi"/>
          <w:noProof/>
          <w:spacing w:val="-1"/>
          <w:sz w:val="20"/>
          <w:szCs w:val="20"/>
        </w:rPr>
        <w:t>e</w:t>
      </w:r>
      <w:r w:rsidRPr="00836969">
        <w:rPr>
          <w:rFonts w:cstheme="minorHAnsi"/>
          <w:noProof/>
          <w:sz w:val="20"/>
          <w:szCs w:val="20"/>
        </w:rPr>
        <w:t xml:space="preserve">n </w:t>
      </w:r>
      <w:r w:rsidRPr="00836969">
        <w:rPr>
          <w:rFonts w:cstheme="minorHAnsi"/>
          <w:noProof/>
          <w:spacing w:val="1"/>
          <w:sz w:val="20"/>
          <w:szCs w:val="20"/>
        </w:rPr>
        <w:t>g</w:t>
      </w:r>
      <w:r w:rsidRPr="00836969">
        <w:rPr>
          <w:rFonts w:cstheme="minorHAnsi"/>
          <w:noProof/>
          <w:spacing w:val="-1"/>
          <w:sz w:val="20"/>
          <w:szCs w:val="20"/>
        </w:rPr>
        <w:t>e</w:t>
      </w:r>
      <w:r w:rsidRPr="00836969">
        <w:rPr>
          <w:rFonts w:cstheme="minorHAnsi"/>
          <w:noProof/>
          <w:spacing w:val="1"/>
          <w:sz w:val="20"/>
          <w:szCs w:val="20"/>
        </w:rPr>
        <w:t>ç</w:t>
      </w:r>
      <w:r w:rsidRPr="00836969">
        <w:rPr>
          <w:rFonts w:cstheme="minorHAnsi"/>
          <w:noProof/>
          <w:spacing w:val="-1"/>
          <w:sz w:val="20"/>
          <w:szCs w:val="20"/>
        </w:rPr>
        <w:t>e</w:t>
      </w:r>
      <w:r w:rsidRPr="00836969">
        <w:rPr>
          <w:rFonts w:cstheme="minorHAnsi"/>
          <w:noProof/>
          <w:spacing w:val="-2"/>
          <w:sz w:val="20"/>
          <w:szCs w:val="20"/>
        </w:rPr>
        <w:t>r</w:t>
      </w:r>
      <w:r w:rsidRPr="00836969">
        <w:rPr>
          <w:rFonts w:cstheme="minorHAnsi"/>
          <w:noProof/>
          <w:spacing w:val="1"/>
          <w:sz w:val="20"/>
          <w:szCs w:val="20"/>
        </w:rPr>
        <w:t>l</w:t>
      </w:r>
      <w:r w:rsidRPr="00836969">
        <w:rPr>
          <w:rFonts w:cstheme="minorHAnsi"/>
          <w:noProof/>
          <w:sz w:val="20"/>
          <w:szCs w:val="20"/>
        </w:rPr>
        <w:t xml:space="preserve">i </w:t>
      </w:r>
      <w:r w:rsidRPr="00836969">
        <w:rPr>
          <w:rFonts w:cstheme="minorHAnsi"/>
          <w:noProof/>
          <w:spacing w:val="4"/>
          <w:sz w:val="20"/>
          <w:szCs w:val="20"/>
        </w:rPr>
        <w:t xml:space="preserve"> </w:t>
      </w:r>
      <w:r w:rsidRPr="00836969">
        <w:rPr>
          <w:rFonts w:cstheme="minorHAnsi"/>
          <w:noProof/>
          <w:spacing w:val="-3"/>
          <w:sz w:val="20"/>
          <w:szCs w:val="20"/>
        </w:rPr>
        <w:t>b</w:t>
      </w:r>
      <w:r w:rsidRPr="00836969">
        <w:rPr>
          <w:rFonts w:cstheme="minorHAnsi"/>
          <w:noProof/>
          <w:spacing w:val="1"/>
          <w:sz w:val="20"/>
          <w:szCs w:val="20"/>
        </w:rPr>
        <w:t>i</w:t>
      </w:r>
      <w:r w:rsidRPr="00836969">
        <w:rPr>
          <w:rFonts w:cstheme="minorHAnsi"/>
          <w:noProof/>
          <w:spacing w:val="-1"/>
          <w:sz w:val="20"/>
          <w:szCs w:val="20"/>
        </w:rPr>
        <w:t>l</w:t>
      </w:r>
      <w:r w:rsidRPr="00836969">
        <w:rPr>
          <w:rFonts w:cstheme="minorHAnsi"/>
          <w:noProof/>
          <w:spacing w:val="1"/>
          <w:sz w:val="20"/>
          <w:szCs w:val="20"/>
        </w:rPr>
        <w:t>g</w:t>
      </w:r>
      <w:r w:rsidRPr="00836969">
        <w:rPr>
          <w:rFonts w:cstheme="minorHAnsi"/>
          <w:noProof/>
          <w:spacing w:val="-1"/>
          <w:sz w:val="20"/>
          <w:szCs w:val="20"/>
        </w:rPr>
        <w:t>i</w:t>
      </w:r>
      <w:r w:rsidRPr="00836969">
        <w:rPr>
          <w:rFonts w:cstheme="minorHAnsi"/>
          <w:noProof/>
          <w:spacing w:val="1"/>
          <w:sz w:val="20"/>
          <w:szCs w:val="20"/>
        </w:rPr>
        <w:t>l</w:t>
      </w:r>
      <w:r w:rsidRPr="00836969">
        <w:rPr>
          <w:rFonts w:cstheme="minorHAnsi"/>
          <w:noProof/>
          <w:spacing w:val="-1"/>
          <w:sz w:val="20"/>
          <w:szCs w:val="20"/>
        </w:rPr>
        <w:t>e</w:t>
      </w:r>
      <w:r w:rsidRPr="00836969">
        <w:rPr>
          <w:rFonts w:cstheme="minorHAnsi"/>
          <w:noProof/>
          <w:spacing w:val="1"/>
          <w:sz w:val="20"/>
          <w:szCs w:val="20"/>
        </w:rPr>
        <w:t>r</w:t>
      </w:r>
      <w:r w:rsidRPr="00836969">
        <w:rPr>
          <w:rFonts w:cstheme="minorHAnsi"/>
          <w:noProof/>
          <w:spacing w:val="-1"/>
          <w:sz w:val="20"/>
          <w:szCs w:val="20"/>
        </w:rPr>
        <w:t>di</w:t>
      </w:r>
      <w:r w:rsidRPr="00836969">
        <w:rPr>
          <w:rFonts w:cstheme="minorHAnsi"/>
          <w:noProof/>
          <w:spacing w:val="1"/>
          <w:sz w:val="20"/>
          <w:szCs w:val="20"/>
        </w:rPr>
        <w:t>r</w:t>
      </w:r>
      <w:r w:rsidRPr="00836969">
        <w:rPr>
          <w:rFonts w:cstheme="minorHAnsi"/>
          <w:noProof/>
          <w:sz w:val="20"/>
          <w:szCs w:val="20"/>
        </w:rPr>
        <w:t xml:space="preserve">. </w:t>
      </w:r>
      <w:r w:rsidRPr="00836969">
        <w:rPr>
          <w:rFonts w:cstheme="minorHAnsi"/>
          <w:noProof/>
          <w:spacing w:val="4"/>
          <w:sz w:val="20"/>
          <w:szCs w:val="20"/>
        </w:rPr>
        <w:t xml:space="preserve"> </w:t>
      </w:r>
      <w:r w:rsidRPr="00836969">
        <w:rPr>
          <w:rFonts w:cstheme="minorHAnsi"/>
          <w:noProof/>
          <w:spacing w:val="-1"/>
          <w:sz w:val="20"/>
          <w:szCs w:val="20"/>
        </w:rPr>
        <w:t>Ve</w:t>
      </w:r>
      <w:r w:rsidRPr="00836969">
        <w:rPr>
          <w:rFonts w:cstheme="minorHAnsi"/>
          <w:noProof/>
          <w:spacing w:val="-2"/>
          <w:sz w:val="20"/>
          <w:szCs w:val="20"/>
        </w:rPr>
        <w:t>r</w:t>
      </w:r>
      <w:r w:rsidRPr="00836969">
        <w:rPr>
          <w:rFonts w:cstheme="minorHAnsi"/>
          <w:noProof/>
          <w:spacing w:val="1"/>
          <w:sz w:val="20"/>
          <w:szCs w:val="20"/>
        </w:rPr>
        <w:t>il</w:t>
      </w:r>
      <w:r w:rsidRPr="00836969">
        <w:rPr>
          <w:rFonts w:cstheme="minorHAnsi"/>
          <w:noProof/>
          <w:spacing w:val="-1"/>
          <w:sz w:val="20"/>
          <w:szCs w:val="20"/>
        </w:rPr>
        <w:t>e</w:t>
      </w:r>
      <w:r w:rsidRPr="00836969">
        <w:rPr>
          <w:rFonts w:cstheme="minorHAnsi"/>
          <w:noProof/>
          <w:sz w:val="20"/>
          <w:szCs w:val="20"/>
        </w:rPr>
        <w:t xml:space="preserve">n  </w:t>
      </w:r>
      <w:r w:rsidRPr="00836969">
        <w:rPr>
          <w:rFonts w:cstheme="minorHAnsi"/>
          <w:noProof/>
          <w:spacing w:val="-1"/>
          <w:sz w:val="20"/>
          <w:szCs w:val="20"/>
        </w:rPr>
        <w:t>b</w:t>
      </w:r>
      <w:r w:rsidRPr="00836969">
        <w:rPr>
          <w:rFonts w:cstheme="minorHAnsi"/>
          <w:noProof/>
          <w:spacing w:val="1"/>
          <w:sz w:val="20"/>
          <w:szCs w:val="20"/>
        </w:rPr>
        <w:t>il</w:t>
      </w:r>
      <w:r w:rsidRPr="00836969">
        <w:rPr>
          <w:rFonts w:cstheme="minorHAnsi"/>
          <w:noProof/>
          <w:spacing w:val="-1"/>
          <w:sz w:val="20"/>
          <w:szCs w:val="20"/>
        </w:rPr>
        <w:t>g</w:t>
      </w:r>
      <w:r w:rsidRPr="00836969">
        <w:rPr>
          <w:rFonts w:cstheme="minorHAnsi"/>
          <w:noProof/>
          <w:spacing w:val="1"/>
          <w:sz w:val="20"/>
          <w:szCs w:val="20"/>
        </w:rPr>
        <w:t>il</w:t>
      </w:r>
      <w:r w:rsidRPr="00836969">
        <w:rPr>
          <w:rFonts w:cstheme="minorHAnsi"/>
          <w:noProof/>
          <w:spacing w:val="-3"/>
          <w:sz w:val="20"/>
          <w:szCs w:val="20"/>
        </w:rPr>
        <w:t>e</w:t>
      </w:r>
      <w:r w:rsidRPr="00836969">
        <w:rPr>
          <w:rFonts w:cstheme="minorHAnsi"/>
          <w:noProof/>
          <w:spacing w:val="1"/>
          <w:sz w:val="20"/>
          <w:szCs w:val="20"/>
        </w:rPr>
        <w:t>r</w:t>
      </w:r>
      <w:r w:rsidRPr="00836969">
        <w:rPr>
          <w:rFonts w:cstheme="minorHAnsi"/>
          <w:noProof/>
          <w:sz w:val="20"/>
          <w:szCs w:val="20"/>
        </w:rPr>
        <w:t xml:space="preserve">; </w:t>
      </w:r>
      <w:r w:rsidRPr="00836969">
        <w:rPr>
          <w:rFonts w:cstheme="minorHAnsi"/>
          <w:noProof/>
          <w:spacing w:val="2"/>
          <w:sz w:val="20"/>
          <w:szCs w:val="20"/>
        </w:rPr>
        <w:t xml:space="preserve"> </w:t>
      </w:r>
      <w:r w:rsidRPr="00836969">
        <w:rPr>
          <w:rFonts w:cstheme="minorHAnsi"/>
          <w:noProof/>
          <w:spacing w:val="1"/>
          <w:sz w:val="20"/>
          <w:szCs w:val="20"/>
        </w:rPr>
        <w:t>s</w:t>
      </w:r>
      <w:r w:rsidRPr="00836969">
        <w:rPr>
          <w:rFonts w:cstheme="minorHAnsi"/>
          <w:noProof/>
          <w:spacing w:val="-1"/>
          <w:sz w:val="20"/>
          <w:szCs w:val="20"/>
        </w:rPr>
        <w:t>ade</w:t>
      </w:r>
      <w:r w:rsidRPr="00836969">
        <w:rPr>
          <w:rFonts w:cstheme="minorHAnsi"/>
          <w:noProof/>
          <w:spacing w:val="1"/>
          <w:sz w:val="20"/>
          <w:szCs w:val="20"/>
        </w:rPr>
        <w:t>c</w:t>
      </w:r>
      <w:r w:rsidRPr="00836969">
        <w:rPr>
          <w:rFonts w:cstheme="minorHAnsi"/>
          <w:noProof/>
          <w:sz w:val="20"/>
          <w:szCs w:val="20"/>
        </w:rPr>
        <w:t xml:space="preserve">e </w:t>
      </w:r>
      <w:r w:rsidRPr="00836969">
        <w:rPr>
          <w:rFonts w:cstheme="minorHAnsi"/>
          <w:noProof/>
          <w:spacing w:val="3"/>
          <w:sz w:val="20"/>
          <w:szCs w:val="20"/>
        </w:rPr>
        <w:t xml:space="preserve"> </w:t>
      </w:r>
      <w:r w:rsidRPr="00836969">
        <w:rPr>
          <w:rFonts w:cstheme="minorHAnsi"/>
          <w:noProof/>
          <w:spacing w:val="1"/>
          <w:sz w:val="20"/>
          <w:szCs w:val="20"/>
        </w:rPr>
        <w:t>g</w:t>
      </w:r>
      <w:r w:rsidRPr="00836969">
        <w:rPr>
          <w:rFonts w:cstheme="minorHAnsi"/>
          <w:noProof/>
          <w:spacing w:val="-3"/>
          <w:sz w:val="20"/>
          <w:szCs w:val="20"/>
        </w:rPr>
        <w:t>ü</w:t>
      </w:r>
      <w:r w:rsidRPr="00836969">
        <w:rPr>
          <w:rFonts w:cstheme="minorHAnsi"/>
          <w:noProof/>
          <w:spacing w:val="1"/>
          <w:sz w:val="20"/>
          <w:szCs w:val="20"/>
        </w:rPr>
        <w:t>v</w:t>
      </w:r>
      <w:r w:rsidRPr="00836969">
        <w:rPr>
          <w:rFonts w:cstheme="minorHAnsi"/>
          <w:noProof/>
          <w:spacing w:val="-1"/>
          <w:sz w:val="20"/>
          <w:szCs w:val="20"/>
        </w:rPr>
        <w:t>en</w:t>
      </w:r>
      <w:r w:rsidRPr="00836969">
        <w:rPr>
          <w:rFonts w:cstheme="minorHAnsi"/>
          <w:noProof/>
          <w:spacing w:val="1"/>
          <w:sz w:val="20"/>
          <w:szCs w:val="20"/>
        </w:rPr>
        <w:t>l</w:t>
      </w:r>
      <w:r w:rsidRPr="00836969">
        <w:rPr>
          <w:rFonts w:cstheme="minorHAnsi"/>
          <w:noProof/>
          <w:sz w:val="20"/>
          <w:szCs w:val="20"/>
        </w:rPr>
        <w:t xml:space="preserve">i </w:t>
      </w:r>
      <w:r w:rsidRPr="00836969">
        <w:rPr>
          <w:rFonts w:cstheme="minorHAnsi"/>
          <w:noProof/>
          <w:spacing w:val="2"/>
          <w:sz w:val="20"/>
          <w:szCs w:val="20"/>
        </w:rPr>
        <w:t xml:space="preserve"> </w:t>
      </w:r>
      <w:r w:rsidRPr="00836969">
        <w:rPr>
          <w:rFonts w:cstheme="minorHAnsi"/>
          <w:noProof/>
          <w:sz w:val="20"/>
          <w:szCs w:val="20"/>
        </w:rPr>
        <w:t>t</w:t>
      </w:r>
      <w:r w:rsidRPr="00836969">
        <w:rPr>
          <w:rFonts w:cstheme="minorHAnsi"/>
          <w:noProof/>
          <w:spacing w:val="-1"/>
          <w:sz w:val="20"/>
          <w:szCs w:val="20"/>
        </w:rPr>
        <w:t>a</w:t>
      </w:r>
      <w:r w:rsidRPr="00836969">
        <w:rPr>
          <w:rFonts w:cstheme="minorHAnsi"/>
          <w:noProof/>
          <w:spacing w:val="1"/>
          <w:sz w:val="20"/>
          <w:szCs w:val="20"/>
        </w:rPr>
        <w:t>şı</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z w:val="20"/>
          <w:szCs w:val="20"/>
        </w:rPr>
        <w:t xml:space="preserve">, </w:t>
      </w:r>
      <w:r w:rsidRPr="00836969">
        <w:rPr>
          <w:rFonts w:cstheme="minorHAnsi"/>
          <w:noProof/>
          <w:spacing w:val="4"/>
          <w:sz w:val="20"/>
          <w:szCs w:val="20"/>
        </w:rPr>
        <w:t xml:space="preserve"> </w:t>
      </w:r>
      <w:r w:rsidRPr="00836969">
        <w:rPr>
          <w:rFonts w:cstheme="minorHAnsi"/>
          <w:noProof/>
          <w:sz w:val="20"/>
          <w:szCs w:val="20"/>
        </w:rPr>
        <w:t>k</w:t>
      </w:r>
      <w:r w:rsidRPr="00836969">
        <w:rPr>
          <w:rFonts w:cstheme="minorHAnsi"/>
          <w:noProof/>
          <w:spacing w:val="-3"/>
          <w:sz w:val="20"/>
          <w:szCs w:val="20"/>
        </w:rPr>
        <w:t>u</w:t>
      </w:r>
      <w:r w:rsidRPr="00836969">
        <w:rPr>
          <w:rFonts w:cstheme="minorHAnsi"/>
          <w:noProof/>
          <w:spacing w:val="1"/>
          <w:sz w:val="20"/>
          <w:szCs w:val="20"/>
        </w:rPr>
        <w:t>ll</w:t>
      </w:r>
      <w:r w:rsidRPr="00836969">
        <w:rPr>
          <w:rFonts w:cstheme="minorHAnsi"/>
          <w:noProof/>
          <w:spacing w:val="-1"/>
          <w:sz w:val="20"/>
          <w:szCs w:val="20"/>
        </w:rPr>
        <w:t>an</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z w:val="20"/>
          <w:szCs w:val="20"/>
        </w:rPr>
        <w:t xml:space="preserve">, </w:t>
      </w:r>
      <w:r w:rsidRPr="00836969">
        <w:rPr>
          <w:rFonts w:cstheme="minorHAnsi"/>
          <w:noProof/>
          <w:spacing w:val="4"/>
          <w:sz w:val="20"/>
          <w:szCs w:val="20"/>
        </w:rPr>
        <w:t xml:space="preserve"> </w:t>
      </w:r>
      <w:r w:rsidRPr="00836969">
        <w:rPr>
          <w:rFonts w:cstheme="minorHAnsi"/>
          <w:noProof/>
          <w:spacing w:val="-1"/>
          <w:sz w:val="20"/>
          <w:szCs w:val="20"/>
        </w:rPr>
        <w:t>depo</w:t>
      </w:r>
      <w:r w:rsidRPr="00836969">
        <w:rPr>
          <w:rFonts w:cstheme="minorHAnsi"/>
          <w:noProof/>
          <w:spacing w:val="1"/>
          <w:sz w:val="20"/>
          <w:szCs w:val="20"/>
        </w:rPr>
        <w:t>l</w:t>
      </w:r>
      <w:r w:rsidRPr="00836969">
        <w:rPr>
          <w:rFonts w:cstheme="minorHAnsi"/>
          <w:noProof/>
          <w:spacing w:val="-3"/>
          <w:sz w:val="20"/>
          <w:szCs w:val="20"/>
        </w:rPr>
        <w:t>a</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z w:val="20"/>
          <w:szCs w:val="20"/>
        </w:rPr>
        <w:t xml:space="preserve">, </w:t>
      </w:r>
      <w:r w:rsidRPr="00836969">
        <w:rPr>
          <w:rFonts w:cstheme="minorHAnsi"/>
          <w:noProof/>
          <w:spacing w:val="4"/>
          <w:sz w:val="20"/>
          <w:szCs w:val="20"/>
        </w:rPr>
        <w:t xml:space="preserve"> </w:t>
      </w:r>
      <w:r w:rsidRPr="00836969">
        <w:rPr>
          <w:rFonts w:cstheme="minorHAnsi"/>
          <w:noProof/>
          <w:spacing w:val="1"/>
          <w:sz w:val="20"/>
          <w:szCs w:val="20"/>
        </w:rPr>
        <w:t>i</w:t>
      </w:r>
      <w:r w:rsidRPr="00836969">
        <w:rPr>
          <w:rFonts w:cstheme="minorHAnsi"/>
          <w:noProof/>
          <w:sz w:val="20"/>
          <w:szCs w:val="20"/>
        </w:rPr>
        <w:t>m</w:t>
      </w:r>
      <w:r w:rsidRPr="00836969">
        <w:rPr>
          <w:rFonts w:cstheme="minorHAnsi"/>
          <w:noProof/>
          <w:spacing w:val="-1"/>
          <w:sz w:val="20"/>
          <w:szCs w:val="20"/>
        </w:rPr>
        <w:t>h</w:t>
      </w:r>
      <w:r w:rsidRPr="00836969">
        <w:rPr>
          <w:rFonts w:cstheme="minorHAnsi"/>
          <w:noProof/>
          <w:sz w:val="20"/>
          <w:szCs w:val="20"/>
        </w:rPr>
        <w:t xml:space="preserve">a  </w:t>
      </w:r>
      <w:r w:rsidRPr="00836969">
        <w:rPr>
          <w:rFonts w:cstheme="minorHAnsi"/>
          <w:noProof/>
          <w:spacing w:val="1"/>
          <w:sz w:val="20"/>
          <w:szCs w:val="20"/>
        </w:rPr>
        <w:t>i</w:t>
      </w:r>
      <w:r w:rsidRPr="00836969">
        <w:rPr>
          <w:rFonts w:cstheme="minorHAnsi"/>
          <w:noProof/>
          <w:spacing w:val="-1"/>
          <w:sz w:val="20"/>
          <w:szCs w:val="20"/>
        </w:rPr>
        <w:t>ç</w:t>
      </w:r>
      <w:r w:rsidRPr="00836969">
        <w:rPr>
          <w:rFonts w:cstheme="minorHAnsi"/>
          <w:noProof/>
          <w:spacing w:val="1"/>
          <w:sz w:val="20"/>
          <w:szCs w:val="20"/>
        </w:rPr>
        <w:t>i</w:t>
      </w:r>
      <w:r w:rsidRPr="00836969">
        <w:rPr>
          <w:rFonts w:cstheme="minorHAnsi"/>
          <w:noProof/>
          <w:sz w:val="20"/>
          <w:szCs w:val="20"/>
        </w:rPr>
        <w:t xml:space="preserve">n </w:t>
      </w:r>
      <w:r w:rsidRPr="00836969">
        <w:rPr>
          <w:rFonts w:cstheme="minorHAnsi"/>
          <w:noProof/>
          <w:spacing w:val="3"/>
          <w:sz w:val="20"/>
          <w:szCs w:val="20"/>
        </w:rPr>
        <w:t xml:space="preserve"> </w:t>
      </w:r>
      <w:r w:rsidRPr="00836969">
        <w:rPr>
          <w:rFonts w:cstheme="minorHAnsi"/>
          <w:noProof/>
          <w:spacing w:val="1"/>
          <w:sz w:val="20"/>
          <w:szCs w:val="20"/>
        </w:rPr>
        <w:t>y</w:t>
      </w:r>
      <w:r w:rsidRPr="00836969">
        <w:rPr>
          <w:rFonts w:cstheme="minorHAnsi"/>
          <w:noProof/>
          <w:spacing w:val="-1"/>
          <w:sz w:val="20"/>
          <w:szCs w:val="20"/>
        </w:rPr>
        <w:t>a</w:t>
      </w:r>
      <w:r w:rsidRPr="00836969">
        <w:rPr>
          <w:rFonts w:cstheme="minorHAnsi"/>
          <w:noProof/>
          <w:spacing w:val="1"/>
          <w:sz w:val="20"/>
          <w:szCs w:val="20"/>
        </w:rPr>
        <w:t>r</w:t>
      </w:r>
      <w:r w:rsidRPr="00836969">
        <w:rPr>
          <w:rFonts w:cstheme="minorHAnsi"/>
          <w:noProof/>
          <w:spacing w:val="-3"/>
          <w:sz w:val="20"/>
          <w:szCs w:val="20"/>
        </w:rPr>
        <w:t>d</w:t>
      </w:r>
      <w:r w:rsidRPr="00836969">
        <w:rPr>
          <w:rFonts w:cstheme="minorHAnsi"/>
          <w:noProof/>
          <w:spacing w:val="1"/>
          <w:sz w:val="20"/>
          <w:szCs w:val="20"/>
        </w:rPr>
        <w:t>ı</w:t>
      </w:r>
      <w:r w:rsidRPr="00836969">
        <w:rPr>
          <w:rFonts w:cstheme="minorHAnsi"/>
          <w:noProof/>
          <w:spacing w:val="-2"/>
          <w:sz w:val="20"/>
          <w:szCs w:val="20"/>
        </w:rPr>
        <w:t>m</w:t>
      </w:r>
      <w:r w:rsidRPr="00836969">
        <w:rPr>
          <w:rFonts w:cstheme="minorHAnsi"/>
          <w:noProof/>
          <w:spacing w:val="1"/>
          <w:sz w:val="20"/>
          <w:szCs w:val="20"/>
        </w:rPr>
        <w:t>c</w:t>
      </w:r>
      <w:r w:rsidRPr="00836969">
        <w:rPr>
          <w:rFonts w:cstheme="minorHAnsi"/>
          <w:noProof/>
          <w:sz w:val="20"/>
          <w:szCs w:val="20"/>
        </w:rPr>
        <w:t xml:space="preserve">ı </w:t>
      </w:r>
      <w:r w:rsidRPr="00836969">
        <w:rPr>
          <w:rFonts w:cstheme="minorHAnsi"/>
          <w:noProof/>
          <w:spacing w:val="2"/>
          <w:sz w:val="20"/>
          <w:szCs w:val="20"/>
        </w:rPr>
        <w:t xml:space="preserve"> </w:t>
      </w:r>
      <w:r w:rsidRPr="00836969">
        <w:rPr>
          <w:rFonts w:cstheme="minorHAnsi"/>
          <w:noProof/>
          <w:spacing w:val="-3"/>
          <w:sz w:val="20"/>
          <w:szCs w:val="20"/>
        </w:rPr>
        <w:t>o</w:t>
      </w:r>
      <w:r w:rsidRPr="00836969">
        <w:rPr>
          <w:rFonts w:cstheme="minorHAnsi"/>
          <w:noProof/>
          <w:spacing w:val="1"/>
          <w:sz w:val="20"/>
          <w:szCs w:val="20"/>
        </w:rPr>
        <w:t>l</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z w:val="20"/>
          <w:szCs w:val="20"/>
        </w:rPr>
        <w:t xml:space="preserve">k </w:t>
      </w:r>
      <w:r w:rsidRPr="00836969">
        <w:rPr>
          <w:rFonts w:cstheme="minorHAnsi"/>
          <w:noProof/>
          <w:spacing w:val="-1"/>
          <w:sz w:val="20"/>
          <w:szCs w:val="20"/>
        </w:rPr>
        <w:t>a</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pacing w:val="1"/>
          <w:sz w:val="20"/>
          <w:szCs w:val="20"/>
        </w:rPr>
        <w:t>c</w:t>
      </w:r>
      <w:r w:rsidRPr="00836969">
        <w:rPr>
          <w:rFonts w:cstheme="minorHAnsi"/>
          <w:noProof/>
          <w:spacing w:val="-1"/>
          <w:sz w:val="20"/>
          <w:szCs w:val="20"/>
        </w:rPr>
        <w:t>ı</w:t>
      </w:r>
      <w:r w:rsidRPr="00836969">
        <w:rPr>
          <w:rFonts w:cstheme="minorHAnsi"/>
          <w:noProof/>
          <w:spacing w:val="1"/>
          <w:sz w:val="20"/>
          <w:szCs w:val="20"/>
        </w:rPr>
        <w:t>yl</w:t>
      </w:r>
      <w:r w:rsidRPr="00836969">
        <w:rPr>
          <w:rFonts w:cstheme="minorHAnsi"/>
          <w:noProof/>
          <w:sz w:val="20"/>
          <w:szCs w:val="20"/>
        </w:rPr>
        <w:t>a</w:t>
      </w:r>
      <w:r w:rsidRPr="00836969">
        <w:rPr>
          <w:rFonts w:cstheme="minorHAnsi"/>
          <w:noProof/>
          <w:spacing w:val="1"/>
          <w:sz w:val="20"/>
          <w:szCs w:val="20"/>
        </w:rPr>
        <w:t xml:space="preserve"> </w:t>
      </w:r>
      <w:r w:rsidRPr="00836969">
        <w:rPr>
          <w:rFonts w:cstheme="minorHAnsi"/>
          <w:noProof/>
          <w:sz w:val="20"/>
          <w:szCs w:val="20"/>
        </w:rPr>
        <w:t>t</w:t>
      </w:r>
      <w:r w:rsidRPr="00836969">
        <w:rPr>
          <w:rFonts w:cstheme="minorHAnsi"/>
          <w:noProof/>
          <w:spacing w:val="-1"/>
          <w:sz w:val="20"/>
          <w:szCs w:val="20"/>
        </w:rPr>
        <w:t>a</w:t>
      </w:r>
      <w:r w:rsidRPr="00836969">
        <w:rPr>
          <w:rFonts w:cstheme="minorHAnsi"/>
          <w:noProof/>
          <w:spacing w:val="1"/>
          <w:sz w:val="20"/>
          <w:szCs w:val="20"/>
        </w:rPr>
        <w:t>s</w:t>
      </w:r>
      <w:r w:rsidRPr="00836969">
        <w:rPr>
          <w:rFonts w:cstheme="minorHAnsi"/>
          <w:noProof/>
          <w:spacing w:val="-3"/>
          <w:sz w:val="20"/>
          <w:szCs w:val="20"/>
        </w:rPr>
        <w:t>a</w:t>
      </w:r>
      <w:r w:rsidRPr="00836969">
        <w:rPr>
          <w:rFonts w:cstheme="minorHAnsi"/>
          <w:noProof/>
          <w:spacing w:val="1"/>
          <w:sz w:val="20"/>
          <w:szCs w:val="20"/>
        </w:rPr>
        <w:t>rl</w:t>
      </w:r>
      <w:r w:rsidRPr="00836969">
        <w:rPr>
          <w:rFonts w:cstheme="minorHAnsi"/>
          <w:noProof/>
          <w:spacing w:val="-1"/>
          <w:sz w:val="20"/>
          <w:szCs w:val="20"/>
        </w:rPr>
        <w:t>an</w:t>
      </w:r>
      <w:r w:rsidRPr="00836969">
        <w:rPr>
          <w:rFonts w:cstheme="minorHAnsi"/>
          <w:noProof/>
          <w:sz w:val="20"/>
          <w:szCs w:val="20"/>
        </w:rPr>
        <w:t>m</w:t>
      </w:r>
      <w:r w:rsidRPr="00836969">
        <w:rPr>
          <w:rFonts w:cstheme="minorHAnsi"/>
          <w:noProof/>
          <w:spacing w:val="-1"/>
          <w:sz w:val="20"/>
          <w:szCs w:val="20"/>
        </w:rPr>
        <w:t>ı</w:t>
      </w:r>
      <w:r w:rsidRPr="00836969">
        <w:rPr>
          <w:rFonts w:cstheme="minorHAnsi"/>
          <w:noProof/>
          <w:spacing w:val="1"/>
          <w:sz w:val="20"/>
          <w:szCs w:val="20"/>
        </w:rPr>
        <w:t>ş</w:t>
      </w:r>
      <w:r w:rsidRPr="00836969">
        <w:rPr>
          <w:rFonts w:cstheme="minorHAnsi"/>
          <w:noProof/>
          <w:spacing w:val="-2"/>
          <w:sz w:val="20"/>
          <w:szCs w:val="20"/>
        </w:rPr>
        <w:t>t</w:t>
      </w:r>
      <w:r w:rsidRPr="00836969">
        <w:rPr>
          <w:rFonts w:cstheme="minorHAnsi"/>
          <w:noProof/>
          <w:spacing w:val="1"/>
          <w:sz w:val="20"/>
          <w:szCs w:val="20"/>
        </w:rPr>
        <w:t>ı</w:t>
      </w:r>
      <w:r w:rsidRPr="00836969">
        <w:rPr>
          <w:rFonts w:cstheme="minorHAnsi"/>
          <w:noProof/>
          <w:spacing w:val="-2"/>
          <w:sz w:val="20"/>
          <w:szCs w:val="20"/>
        </w:rPr>
        <w:t>r</w:t>
      </w:r>
      <w:r w:rsidRPr="00836969">
        <w:rPr>
          <w:rFonts w:cstheme="minorHAnsi"/>
          <w:noProof/>
          <w:sz w:val="20"/>
          <w:szCs w:val="20"/>
        </w:rPr>
        <w:t>.</w:t>
      </w:r>
      <w:r w:rsidRPr="00836969">
        <w:rPr>
          <w:rFonts w:cstheme="minorHAnsi"/>
          <w:noProof/>
          <w:spacing w:val="3"/>
          <w:sz w:val="20"/>
          <w:szCs w:val="20"/>
        </w:rPr>
        <w:t xml:space="preserve"> </w:t>
      </w:r>
      <w:r w:rsidRPr="00836969">
        <w:rPr>
          <w:rFonts w:cstheme="minorHAnsi"/>
          <w:noProof/>
          <w:spacing w:val="-1"/>
          <w:sz w:val="20"/>
          <w:szCs w:val="20"/>
        </w:rPr>
        <w:t>B</w:t>
      </w:r>
      <w:r w:rsidRPr="00836969">
        <w:rPr>
          <w:rFonts w:cstheme="minorHAnsi"/>
          <w:noProof/>
          <w:sz w:val="20"/>
          <w:szCs w:val="20"/>
        </w:rPr>
        <w:t>u</w:t>
      </w:r>
      <w:r w:rsidRPr="00836969">
        <w:rPr>
          <w:rFonts w:cstheme="minorHAnsi"/>
          <w:noProof/>
          <w:spacing w:val="1"/>
          <w:sz w:val="20"/>
          <w:szCs w:val="20"/>
        </w:rPr>
        <w:t xml:space="preserve"> </w:t>
      </w:r>
      <w:r w:rsidRPr="00836969">
        <w:rPr>
          <w:rFonts w:cstheme="minorHAnsi"/>
          <w:noProof/>
          <w:spacing w:val="-1"/>
          <w:sz w:val="20"/>
          <w:szCs w:val="20"/>
        </w:rPr>
        <w:t>do</w:t>
      </w:r>
      <w:r w:rsidRPr="00836969">
        <w:rPr>
          <w:rFonts w:cstheme="minorHAnsi"/>
          <w:noProof/>
          <w:sz w:val="20"/>
          <w:szCs w:val="20"/>
        </w:rPr>
        <w:t>k</w:t>
      </w:r>
      <w:r w:rsidRPr="00836969">
        <w:rPr>
          <w:rFonts w:cstheme="minorHAnsi"/>
          <w:noProof/>
          <w:spacing w:val="-1"/>
          <w:sz w:val="20"/>
          <w:szCs w:val="20"/>
        </w:rPr>
        <w:t>ü</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z w:val="20"/>
          <w:szCs w:val="20"/>
        </w:rPr>
        <w:t>n</w:t>
      </w:r>
      <w:r w:rsidRPr="00836969">
        <w:rPr>
          <w:rFonts w:cstheme="minorHAnsi"/>
          <w:noProof/>
          <w:spacing w:val="1"/>
          <w:sz w:val="20"/>
          <w:szCs w:val="20"/>
        </w:rPr>
        <w:t xml:space="preserve"> v</w:t>
      </w:r>
      <w:r w:rsidRPr="00836969">
        <w:rPr>
          <w:rFonts w:cstheme="minorHAnsi"/>
          <w:noProof/>
          <w:sz w:val="20"/>
          <w:szCs w:val="20"/>
        </w:rPr>
        <w:t>e</w:t>
      </w:r>
      <w:r w:rsidRPr="00836969">
        <w:rPr>
          <w:rFonts w:cstheme="minorHAnsi"/>
          <w:noProof/>
          <w:spacing w:val="1"/>
          <w:sz w:val="20"/>
          <w:szCs w:val="20"/>
        </w:rPr>
        <w:t xml:space="preserve"> v</w:t>
      </w:r>
      <w:r w:rsidRPr="00836969">
        <w:rPr>
          <w:rFonts w:cstheme="minorHAnsi"/>
          <w:noProof/>
          <w:spacing w:val="-1"/>
          <w:sz w:val="20"/>
          <w:szCs w:val="20"/>
        </w:rPr>
        <w:t>e</w:t>
      </w:r>
      <w:r w:rsidRPr="00836969">
        <w:rPr>
          <w:rFonts w:cstheme="minorHAnsi"/>
          <w:noProof/>
          <w:spacing w:val="1"/>
          <w:sz w:val="20"/>
          <w:szCs w:val="20"/>
        </w:rPr>
        <w:t>r</w:t>
      </w:r>
      <w:r w:rsidRPr="00836969">
        <w:rPr>
          <w:rFonts w:cstheme="minorHAnsi"/>
          <w:noProof/>
          <w:spacing w:val="-1"/>
          <w:sz w:val="20"/>
          <w:szCs w:val="20"/>
        </w:rPr>
        <w:t>i</w:t>
      </w:r>
      <w:r w:rsidRPr="00836969">
        <w:rPr>
          <w:rFonts w:cstheme="minorHAnsi"/>
          <w:noProof/>
          <w:spacing w:val="1"/>
          <w:sz w:val="20"/>
          <w:szCs w:val="20"/>
        </w:rPr>
        <w:t>l</w:t>
      </w:r>
      <w:r w:rsidRPr="00836969">
        <w:rPr>
          <w:rFonts w:cstheme="minorHAnsi"/>
          <w:noProof/>
          <w:spacing w:val="-1"/>
          <w:sz w:val="20"/>
          <w:szCs w:val="20"/>
        </w:rPr>
        <w:t>e</w:t>
      </w:r>
      <w:r w:rsidRPr="00836969">
        <w:rPr>
          <w:rFonts w:cstheme="minorHAnsi"/>
          <w:noProof/>
          <w:sz w:val="20"/>
          <w:szCs w:val="20"/>
        </w:rPr>
        <w:t>n</w:t>
      </w:r>
      <w:r w:rsidRPr="00836969">
        <w:rPr>
          <w:rFonts w:cstheme="minorHAnsi"/>
          <w:noProof/>
          <w:spacing w:val="1"/>
          <w:sz w:val="20"/>
          <w:szCs w:val="20"/>
        </w:rPr>
        <w:t xml:space="preserve"> </w:t>
      </w:r>
      <w:r w:rsidRPr="00836969">
        <w:rPr>
          <w:rFonts w:cstheme="minorHAnsi"/>
          <w:noProof/>
          <w:sz w:val="20"/>
          <w:szCs w:val="20"/>
        </w:rPr>
        <w:t>m</w:t>
      </w:r>
      <w:r w:rsidRPr="00836969">
        <w:rPr>
          <w:rFonts w:cstheme="minorHAnsi"/>
          <w:noProof/>
          <w:spacing w:val="-3"/>
          <w:sz w:val="20"/>
          <w:szCs w:val="20"/>
        </w:rPr>
        <w:t>a</w:t>
      </w:r>
      <w:r w:rsidRPr="00836969">
        <w:rPr>
          <w:rFonts w:cstheme="minorHAnsi"/>
          <w:noProof/>
          <w:spacing w:val="1"/>
          <w:sz w:val="20"/>
          <w:szCs w:val="20"/>
        </w:rPr>
        <w:t>l</w:t>
      </w:r>
      <w:r w:rsidRPr="00836969">
        <w:rPr>
          <w:rFonts w:cstheme="minorHAnsi"/>
          <w:noProof/>
          <w:spacing w:val="-2"/>
          <w:sz w:val="20"/>
          <w:szCs w:val="20"/>
        </w:rPr>
        <w:t>u</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z w:val="20"/>
          <w:szCs w:val="20"/>
        </w:rPr>
        <w:t>t, m</w:t>
      </w:r>
      <w:r w:rsidRPr="00836969">
        <w:rPr>
          <w:rFonts w:cstheme="minorHAnsi"/>
          <w:noProof/>
          <w:spacing w:val="-1"/>
          <w:sz w:val="20"/>
          <w:szCs w:val="20"/>
        </w:rPr>
        <w:t>add</w:t>
      </w:r>
      <w:r w:rsidRPr="00836969">
        <w:rPr>
          <w:rFonts w:cstheme="minorHAnsi"/>
          <w:noProof/>
          <w:sz w:val="20"/>
          <w:szCs w:val="20"/>
        </w:rPr>
        <w:t>e</w:t>
      </w:r>
      <w:r w:rsidRPr="00836969">
        <w:rPr>
          <w:rFonts w:cstheme="minorHAnsi"/>
          <w:noProof/>
          <w:spacing w:val="1"/>
          <w:sz w:val="20"/>
          <w:szCs w:val="20"/>
        </w:rPr>
        <w:t xml:space="preserve"> v</w:t>
      </w:r>
      <w:r w:rsidRPr="00836969">
        <w:rPr>
          <w:rFonts w:cstheme="minorHAnsi"/>
          <w:noProof/>
          <w:spacing w:val="-1"/>
          <w:sz w:val="20"/>
          <w:szCs w:val="20"/>
        </w:rPr>
        <w:t>e</w:t>
      </w:r>
      <w:r w:rsidRPr="00836969">
        <w:rPr>
          <w:rFonts w:cstheme="minorHAnsi"/>
          <w:noProof/>
          <w:spacing w:val="1"/>
          <w:sz w:val="20"/>
          <w:szCs w:val="20"/>
        </w:rPr>
        <w:t>y</w:t>
      </w:r>
      <w:r w:rsidRPr="00836969">
        <w:rPr>
          <w:rFonts w:cstheme="minorHAnsi"/>
          <w:noProof/>
          <w:sz w:val="20"/>
          <w:szCs w:val="20"/>
        </w:rPr>
        <w:t>a</w:t>
      </w:r>
      <w:r w:rsidRPr="00836969">
        <w:rPr>
          <w:rFonts w:cstheme="minorHAnsi"/>
          <w:noProof/>
          <w:spacing w:val="1"/>
          <w:sz w:val="20"/>
          <w:szCs w:val="20"/>
        </w:rPr>
        <w:t xml:space="preserve"> </w:t>
      </w:r>
      <w:r w:rsidRPr="00836969">
        <w:rPr>
          <w:rFonts w:cstheme="minorHAnsi"/>
          <w:noProof/>
          <w:sz w:val="20"/>
          <w:szCs w:val="20"/>
        </w:rPr>
        <w:t>m</w:t>
      </w:r>
      <w:r w:rsidRPr="00836969">
        <w:rPr>
          <w:rFonts w:cstheme="minorHAnsi"/>
          <w:noProof/>
          <w:spacing w:val="-3"/>
          <w:sz w:val="20"/>
          <w:szCs w:val="20"/>
        </w:rPr>
        <w:t>ü</w:t>
      </w:r>
      <w:r w:rsidRPr="00836969">
        <w:rPr>
          <w:rFonts w:cstheme="minorHAnsi"/>
          <w:noProof/>
          <w:spacing w:val="1"/>
          <w:sz w:val="20"/>
          <w:szCs w:val="20"/>
        </w:rPr>
        <w:t>s</w:t>
      </w:r>
      <w:r w:rsidRPr="00836969">
        <w:rPr>
          <w:rFonts w:cstheme="minorHAnsi"/>
          <w:noProof/>
          <w:spacing w:val="-2"/>
          <w:sz w:val="20"/>
          <w:szCs w:val="20"/>
        </w:rPr>
        <w:t>t</w:t>
      </w:r>
      <w:r w:rsidRPr="00836969">
        <w:rPr>
          <w:rFonts w:cstheme="minorHAnsi"/>
          <w:noProof/>
          <w:spacing w:val="-1"/>
          <w:sz w:val="20"/>
          <w:szCs w:val="20"/>
        </w:rPr>
        <w:t>ah</w:t>
      </w:r>
      <w:r w:rsidRPr="00836969">
        <w:rPr>
          <w:rFonts w:cstheme="minorHAnsi"/>
          <w:noProof/>
          <w:spacing w:val="1"/>
          <w:sz w:val="20"/>
          <w:szCs w:val="20"/>
        </w:rPr>
        <w:t>z</w:t>
      </w:r>
      <w:r w:rsidRPr="00836969">
        <w:rPr>
          <w:rFonts w:cstheme="minorHAnsi"/>
          <w:noProof/>
          <w:spacing w:val="-1"/>
          <w:sz w:val="20"/>
          <w:szCs w:val="20"/>
        </w:rPr>
        <w:t>a</w:t>
      </w:r>
      <w:r w:rsidRPr="00836969">
        <w:rPr>
          <w:rFonts w:cstheme="minorHAnsi"/>
          <w:noProof/>
          <w:spacing w:val="1"/>
          <w:sz w:val="20"/>
          <w:szCs w:val="20"/>
        </w:rPr>
        <w:t>rı</w:t>
      </w:r>
      <w:r w:rsidRPr="00836969">
        <w:rPr>
          <w:rFonts w:cstheme="minorHAnsi"/>
          <w:noProof/>
          <w:sz w:val="20"/>
          <w:szCs w:val="20"/>
        </w:rPr>
        <w:t>n</w:t>
      </w:r>
      <w:r w:rsidRPr="00836969">
        <w:rPr>
          <w:rFonts w:cstheme="minorHAnsi"/>
          <w:noProof/>
          <w:spacing w:val="1"/>
          <w:sz w:val="20"/>
          <w:szCs w:val="20"/>
        </w:rPr>
        <w:t xml:space="preserve"> </w:t>
      </w:r>
      <w:r w:rsidRPr="00836969">
        <w:rPr>
          <w:rFonts w:cstheme="minorHAnsi"/>
          <w:noProof/>
          <w:spacing w:val="-1"/>
          <w:sz w:val="20"/>
          <w:szCs w:val="20"/>
        </w:rPr>
        <w:t>he</w:t>
      </w:r>
      <w:r w:rsidRPr="00836969">
        <w:rPr>
          <w:rFonts w:cstheme="minorHAnsi"/>
          <w:noProof/>
          <w:spacing w:val="1"/>
          <w:sz w:val="20"/>
          <w:szCs w:val="20"/>
        </w:rPr>
        <w:t>r</w:t>
      </w:r>
      <w:r w:rsidRPr="00836969">
        <w:rPr>
          <w:rFonts w:cstheme="minorHAnsi"/>
          <w:noProof/>
          <w:spacing w:val="-1"/>
          <w:sz w:val="20"/>
          <w:szCs w:val="20"/>
        </w:rPr>
        <w:t>han</w:t>
      </w:r>
      <w:r w:rsidRPr="00836969">
        <w:rPr>
          <w:rFonts w:cstheme="minorHAnsi"/>
          <w:noProof/>
          <w:spacing w:val="1"/>
          <w:sz w:val="20"/>
          <w:szCs w:val="20"/>
        </w:rPr>
        <w:t>g</w:t>
      </w:r>
      <w:r w:rsidRPr="00836969">
        <w:rPr>
          <w:rFonts w:cstheme="minorHAnsi"/>
          <w:noProof/>
          <w:sz w:val="20"/>
          <w:szCs w:val="20"/>
        </w:rPr>
        <w:t>i</w:t>
      </w:r>
      <w:r w:rsidRPr="00836969">
        <w:rPr>
          <w:rFonts w:cstheme="minorHAnsi"/>
          <w:noProof/>
          <w:spacing w:val="3"/>
          <w:sz w:val="20"/>
          <w:szCs w:val="20"/>
        </w:rPr>
        <w:t xml:space="preserve"> </w:t>
      </w:r>
      <w:r w:rsidRPr="00836969">
        <w:rPr>
          <w:rFonts w:cstheme="minorHAnsi"/>
          <w:noProof/>
          <w:spacing w:val="-3"/>
          <w:sz w:val="20"/>
          <w:szCs w:val="20"/>
        </w:rPr>
        <w:t>b</w:t>
      </w:r>
      <w:r w:rsidRPr="00836969">
        <w:rPr>
          <w:rFonts w:cstheme="minorHAnsi"/>
          <w:noProof/>
          <w:spacing w:val="1"/>
          <w:sz w:val="20"/>
          <w:szCs w:val="20"/>
        </w:rPr>
        <w:t>i</w:t>
      </w:r>
      <w:r w:rsidRPr="00836969">
        <w:rPr>
          <w:rFonts w:cstheme="minorHAnsi"/>
          <w:noProof/>
          <w:sz w:val="20"/>
          <w:szCs w:val="20"/>
        </w:rPr>
        <w:t>r</w:t>
      </w:r>
      <w:r w:rsidRPr="00836969">
        <w:rPr>
          <w:rFonts w:cstheme="minorHAnsi"/>
          <w:noProof/>
          <w:spacing w:val="2"/>
          <w:sz w:val="20"/>
          <w:szCs w:val="20"/>
        </w:rPr>
        <w:t xml:space="preserve"> </w:t>
      </w:r>
      <w:r w:rsidRPr="00836969">
        <w:rPr>
          <w:rFonts w:cstheme="minorHAnsi"/>
          <w:noProof/>
          <w:spacing w:val="-1"/>
          <w:sz w:val="20"/>
          <w:szCs w:val="20"/>
        </w:rPr>
        <w:t>ö</w:t>
      </w:r>
      <w:r w:rsidRPr="00836969">
        <w:rPr>
          <w:rFonts w:cstheme="minorHAnsi"/>
          <w:noProof/>
          <w:spacing w:val="1"/>
          <w:sz w:val="20"/>
          <w:szCs w:val="20"/>
        </w:rPr>
        <w:t>z</w:t>
      </w:r>
      <w:r w:rsidRPr="00836969">
        <w:rPr>
          <w:rFonts w:cstheme="minorHAnsi"/>
          <w:noProof/>
          <w:spacing w:val="-3"/>
          <w:sz w:val="20"/>
          <w:szCs w:val="20"/>
        </w:rPr>
        <w:t>e</w:t>
      </w:r>
      <w:r w:rsidRPr="00836969">
        <w:rPr>
          <w:rFonts w:cstheme="minorHAnsi"/>
          <w:noProof/>
          <w:spacing w:val="1"/>
          <w:sz w:val="20"/>
          <w:szCs w:val="20"/>
        </w:rPr>
        <w:t>l</w:t>
      </w:r>
      <w:r w:rsidRPr="00836969">
        <w:rPr>
          <w:rFonts w:cstheme="minorHAnsi"/>
          <w:noProof/>
          <w:spacing w:val="-1"/>
          <w:sz w:val="20"/>
          <w:szCs w:val="20"/>
        </w:rPr>
        <w:t>li</w:t>
      </w:r>
      <w:r w:rsidRPr="00836969">
        <w:rPr>
          <w:rFonts w:cstheme="minorHAnsi"/>
          <w:noProof/>
          <w:spacing w:val="1"/>
          <w:sz w:val="20"/>
          <w:szCs w:val="20"/>
        </w:rPr>
        <w:t>ğ</w:t>
      </w:r>
      <w:r w:rsidRPr="00836969">
        <w:rPr>
          <w:rFonts w:cstheme="minorHAnsi"/>
          <w:noProof/>
          <w:sz w:val="20"/>
          <w:szCs w:val="20"/>
        </w:rPr>
        <w:t>i i</w:t>
      </w:r>
      <w:r w:rsidRPr="00836969">
        <w:rPr>
          <w:rFonts w:cstheme="minorHAnsi"/>
          <w:noProof/>
          <w:spacing w:val="-1"/>
          <w:sz w:val="20"/>
          <w:szCs w:val="20"/>
        </w:rPr>
        <w:t>ç</w:t>
      </w:r>
      <w:r w:rsidRPr="00836969">
        <w:rPr>
          <w:rFonts w:cstheme="minorHAnsi"/>
          <w:noProof/>
          <w:spacing w:val="1"/>
          <w:sz w:val="20"/>
          <w:szCs w:val="20"/>
        </w:rPr>
        <w:t>i</w:t>
      </w:r>
      <w:r w:rsidRPr="00836969">
        <w:rPr>
          <w:rFonts w:cstheme="minorHAnsi"/>
          <w:noProof/>
          <w:sz w:val="20"/>
          <w:szCs w:val="20"/>
        </w:rPr>
        <w:t xml:space="preserve">n </w:t>
      </w:r>
      <w:r w:rsidRPr="00836969">
        <w:rPr>
          <w:rFonts w:cstheme="minorHAnsi"/>
          <w:noProof/>
          <w:spacing w:val="1"/>
          <w:sz w:val="20"/>
          <w:szCs w:val="20"/>
        </w:rPr>
        <w:t>g</w:t>
      </w:r>
      <w:r w:rsidRPr="00836969">
        <w:rPr>
          <w:rFonts w:cstheme="minorHAnsi"/>
          <w:noProof/>
          <w:spacing w:val="-1"/>
          <w:sz w:val="20"/>
          <w:szCs w:val="20"/>
        </w:rPr>
        <w:t>a</w:t>
      </w:r>
      <w:r w:rsidRPr="00836969">
        <w:rPr>
          <w:rFonts w:cstheme="minorHAnsi"/>
          <w:noProof/>
          <w:spacing w:val="1"/>
          <w:sz w:val="20"/>
          <w:szCs w:val="20"/>
        </w:rPr>
        <w:t>r</w:t>
      </w:r>
      <w:r w:rsidRPr="00836969">
        <w:rPr>
          <w:rFonts w:cstheme="minorHAnsi"/>
          <w:noProof/>
          <w:spacing w:val="-1"/>
          <w:sz w:val="20"/>
          <w:szCs w:val="20"/>
        </w:rPr>
        <w:t>an</w:t>
      </w:r>
      <w:r w:rsidRPr="00836969">
        <w:rPr>
          <w:rFonts w:cstheme="minorHAnsi"/>
          <w:noProof/>
          <w:sz w:val="20"/>
          <w:szCs w:val="20"/>
        </w:rPr>
        <w:t>ti</w:t>
      </w:r>
      <w:r w:rsidRPr="00836969">
        <w:rPr>
          <w:rFonts w:cstheme="minorHAnsi"/>
          <w:noProof/>
          <w:spacing w:val="2"/>
          <w:sz w:val="20"/>
          <w:szCs w:val="20"/>
        </w:rPr>
        <w:t xml:space="preserve"> </w:t>
      </w:r>
      <w:r w:rsidRPr="00836969">
        <w:rPr>
          <w:rFonts w:cstheme="minorHAnsi"/>
          <w:noProof/>
          <w:spacing w:val="-1"/>
          <w:sz w:val="20"/>
          <w:szCs w:val="20"/>
        </w:rPr>
        <w:t>o</w:t>
      </w:r>
      <w:r w:rsidRPr="00836969">
        <w:rPr>
          <w:rFonts w:cstheme="minorHAnsi"/>
          <w:noProof/>
          <w:spacing w:val="1"/>
          <w:sz w:val="20"/>
          <w:szCs w:val="20"/>
        </w:rPr>
        <w:t>l</w:t>
      </w:r>
      <w:r w:rsidRPr="00836969">
        <w:rPr>
          <w:rFonts w:cstheme="minorHAnsi"/>
          <w:noProof/>
          <w:spacing w:val="-3"/>
          <w:sz w:val="20"/>
          <w:szCs w:val="20"/>
        </w:rPr>
        <w:t>u</w:t>
      </w:r>
      <w:r w:rsidRPr="00836969">
        <w:rPr>
          <w:rFonts w:cstheme="minorHAnsi"/>
          <w:noProof/>
          <w:spacing w:val="1"/>
          <w:sz w:val="20"/>
          <w:szCs w:val="20"/>
        </w:rPr>
        <w:t>ş</w:t>
      </w:r>
      <w:r w:rsidRPr="00836969">
        <w:rPr>
          <w:rFonts w:cstheme="minorHAnsi"/>
          <w:noProof/>
          <w:sz w:val="20"/>
          <w:szCs w:val="20"/>
        </w:rPr>
        <w:t>t</w:t>
      </w:r>
      <w:r w:rsidRPr="00836969">
        <w:rPr>
          <w:rFonts w:cstheme="minorHAnsi"/>
          <w:noProof/>
          <w:spacing w:val="-1"/>
          <w:sz w:val="20"/>
          <w:szCs w:val="20"/>
        </w:rPr>
        <w:t>u</w:t>
      </w:r>
      <w:r w:rsidRPr="00836969">
        <w:rPr>
          <w:rFonts w:cstheme="minorHAnsi"/>
          <w:noProof/>
          <w:spacing w:val="-2"/>
          <w:sz w:val="20"/>
          <w:szCs w:val="20"/>
        </w:rPr>
        <w:t>r</w:t>
      </w:r>
      <w:r w:rsidRPr="00836969">
        <w:rPr>
          <w:rFonts w:cstheme="minorHAnsi"/>
          <w:noProof/>
          <w:sz w:val="20"/>
          <w:szCs w:val="20"/>
        </w:rPr>
        <w:t>m</w:t>
      </w:r>
      <w:r w:rsidRPr="00836969">
        <w:rPr>
          <w:rFonts w:cstheme="minorHAnsi"/>
          <w:noProof/>
          <w:spacing w:val="-1"/>
          <w:sz w:val="20"/>
          <w:szCs w:val="20"/>
        </w:rPr>
        <w:t>a</w:t>
      </w:r>
      <w:r w:rsidRPr="00836969">
        <w:rPr>
          <w:rFonts w:cstheme="minorHAnsi"/>
          <w:noProof/>
          <w:sz w:val="20"/>
          <w:szCs w:val="20"/>
        </w:rPr>
        <w:t>z</w:t>
      </w:r>
      <w:r w:rsidRPr="00836969">
        <w:rPr>
          <w:rFonts w:cstheme="minorHAnsi"/>
          <w:noProof/>
          <w:spacing w:val="-1"/>
          <w:sz w:val="20"/>
          <w:szCs w:val="20"/>
        </w:rPr>
        <w:t xml:space="preserve"> </w:t>
      </w:r>
      <w:r w:rsidRPr="00836969">
        <w:rPr>
          <w:rFonts w:cstheme="minorHAnsi"/>
          <w:noProof/>
          <w:spacing w:val="1"/>
          <w:sz w:val="20"/>
          <w:szCs w:val="20"/>
        </w:rPr>
        <w:t>v</w:t>
      </w:r>
      <w:r w:rsidRPr="00836969">
        <w:rPr>
          <w:rFonts w:cstheme="minorHAnsi"/>
          <w:noProof/>
          <w:sz w:val="20"/>
          <w:szCs w:val="20"/>
        </w:rPr>
        <w:t>e k</w:t>
      </w:r>
      <w:r w:rsidRPr="00836969">
        <w:rPr>
          <w:rFonts w:cstheme="minorHAnsi"/>
          <w:noProof/>
          <w:spacing w:val="-1"/>
          <w:sz w:val="20"/>
          <w:szCs w:val="20"/>
        </w:rPr>
        <w:t>al</w:t>
      </w:r>
      <w:r w:rsidRPr="00836969">
        <w:rPr>
          <w:rFonts w:cstheme="minorHAnsi"/>
          <w:noProof/>
          <w:spacing w:val="1"/>
          <w:sz w:val="20"/>
          <w:szCs w:val="20"/>
        </w:rPr>
        <w:t>i</w:t>
      </w:r>
      <w:r w:rsidRPr="00836969">
        <w:rPr>
          <w:rFonts w:cstheme="minorHAnsi"/>
          <w:noProof/>
          <w:spacing w:val="-2"/>
          <w:sz w:val="20"/>
          <w:szCs w:val="20"/>
        </w:rPr>
        <w:t>t</w:t>
      </w:r>
      <w:r w:rsidRPr="00836969">
        <w:rPr>
          <w:rFonts w:cstheme="minorHAnsi"/>
          <w:noProof/>
          <w:sz w:val="20"/>
          <w:szCs w:val="20"/>
        </w:rPr>
        <w:t xml:space="preserve">e </w:t>
      </w:r>
      <w:r w:rsidRPr="00836969">
        <w:rPr>
          <w:rFonts w:cstheme="minorHAnsi"/>
          <w:noProof/>
          <w:spacing w:val="1"/>
          <w:sz w:val="20"/>
          <w:szCs w:val="20"/>
        </w:rPr>
        <w:t>s</w:t>
      </w:r>
      <w:r w:rsidRPr="00836969">
        <w:rPr>
          <w:rFonts w:cstheme="minorHAnsi"/>
          <w:noProof/>
          <w:spacing w:val="-1"/>
          <w:sz w:val="20"/>
          <w:szCs w:val="20"/>
        </w:rPr>
        <w:t>pe</w:t>
      </w:r>
      <w:r w:rsidRPr="00836969">
        <w:rPr>
          <w:rFonts w:cstheme="minorHAnsi"/>
          <w:noProof/>
          <w:spacing w:val="1"/>
          <w:sz w:val="20"/>
          <w:szCs w:val="20"/>
        </w:rPr>
        <w:t>si</w:t>
      </w:r>
      <w:r w:rsidRPr="00836969">
        <w:rPr>
          <w:rFonts w:cstheme="minorHAnsi"/>
          <w:noProof/>
          <w:spacing w:val="-3"/>
          <w:sz w:val="20"/>
          <w:szCs w:val="20"/>
        </w:rPr>
        <w:t>f</w:t>
      </w:r>
      <w:r w:rsidRPr="00836969">
        <w:rPr>
          <w:rFonts w:cstheme="minorHAnsi"/>
          <w:noProof/>
          <w:spacing w:val="1"/>
          <w:sz w:val="20"/>
          <w:szCs w:val="20"/>
        </w:rPr>
        <w:t>i</w:t>
      </w:r>
      <w:r w:rsidRPr="00836969">
        <w:rPr>
          <w:rFonts w:cstheme="minorHAnsi"/>
          <w:noProof/>
          <w:sz w:val="20"/>
          <w:szCs w:val="20"/>
        </w:rPr>
        <w:t>k</w:t>
      </w:r>
      <w:r w:rsidRPr="00836969">
        <w:rPr>
          <w:rFonts w:cstheme="minorHAnsi"/>
          <w:noProof/>
          <w:spacing w:val="-1"/>
          <w:sz w:val="20"/>
          <w:szCs w:val="20"/>
        </w:rPr>
        <w:t>a</w:t>
      </w:r>
      <w:r w:rsidRPr="00836969">
        <w:rPr>
          <w:rFonts w:cstheme="minorHAnsi"/>
          <w:noProof/>
          <w:spacing w:val="1"/>
          <w:sz w:val="20"/>
          <w:szCs w:val="20"/>
        </w:rPr>
        <w:t>sy</w:t>
      </w:r>
      <w:r w:rsidRPr="00836969">
        <w:rPr>
          <w:rFonts w:cstheme="minorHAnsi"/>
          <w:noProof/>
          <w:spacing w:val="-1"/>
          <w:sz w:val="20"/>
          <w:szCs w:val="20"/>
        </w:rPr>
        <w:t>on</w:t>
      </w:r>
      <w:r w:rsidRPr="00836969">
        <w:rPr>
          <w:rFonts w:cstheme="minorHAnsi"/>
          <w:noProof/>
          <w:sz w:val="20"/>
          <w:szCs w:val="20"/>
        </w:rPr>
        <w:t xml:space="preserve">u </w:t>
      </w:r>
      <w:r w:rsidRPr="00836969">
        <w:rPr>
          <w:rFonts w:cstheme="minorHAnsi"/>
          <w:noProof/>
          <w:spacing w:val="1"/>
          <w:sz w:val="20"/>
          <w:szCs w:val="20"/>
        </w:rPr>
        <w:t>s</w:t>
      </w:r>
      <w:r w:rsidRPr="00836969">
        <w:rPr>
          <w:rFonts w:cstheme="minorHAnsi"/>
          <w:noProof/>
          <w:spacing w:val="-3"/>
          <w:sz w:val="20"/>
          <w:szCs w:val="20"/>
        </w:rPr>
        <w:t>a</w:t>
      </w:r>
      <w:r w:rsidRPr="00836969">
        <w:rPr>
          <w:rFonts w:cstheme="minorHAnsi"/>
          <w:noProof/>
          <w:spacing w:val="1"/>
          <w:sz w:val="20"/>
          <w:szCs w:val="20"/>
        </w:rPr>
        <w:t>y</w:t>
      </w:r>
      <w:r w:rsidRPr="00836969">
        <w:rPr>
          <w:rFonts w:cstheme="minorHAnsi"/>
          <w:noProof/>
          <w:spacing w:val="-1"/>
          <w:sz w:val="20"/>
          <w:szCs w:val="20"/>
        </w:rPr>
        <w:t>ı</w:t>
      </w:r>
      <w:r w:rsidRPr="00836969">
        <w:rPr>
          <w:rFonts w:cstheme="minorHAnsi"/>
          <w:noProof/>
          <w:spacing w:val="1"/>
          <w:sz w:val="20"/>
          <w:szCs w:val="20"/>
        </w:rPr>
        <w:t>l</w:t>
      </w:r>
      <w:r w:rsidRPr="00836969">
        <w:rPr>
          <w:rFonts w:cstheme="minorHAnsi"/>
          <w:noProof/>
          <w:sz w:val="20"/>
          <w:szCs w:val="20"/>
        </w:rPr>
        <w:t>m</w:t>
      </w:r>
      <w:r w:rsidRPr="00836969">
        <w:rPr>
          <w:rFonts w:cstheme="minorHAnsi"/>
          <w:noProof/>
          <w:spacing w:val="-2"/>
          <w:sz w:val="20"/>
          <w:szCs w:val="20"/>
        </w:rPr>
        <w:t>a</w:t>
      </w:r>
      <w:r w:rsidRPr="00836969">
        <w:rPr>
          <w:rFonts w:cstheme="minorHAnsi"/>
          <w:noProof/>
          <w:spacing w:val="-1"/>
          <w:sz w:val="20"/>
          <w:szCs w:val="20"/>
        </w:rPr>
        <w:t>z</w:t>
      </w:r>
      <w:r w:rsidRPr="00836969">
        <w:rPr>
          <w:rFonts w:cstheme="minorHAnsi"/>
          <w:noProof/>
          <w:sz w:val="20"/>
          <w:szCs w:val="20"/>
        </w:rPr>
        <w:t>.</w:t>
      </w:r>
      <w:r w:rsidRPr="00836969">
        <w:rPr>
          <w:rFonts w:cstheme="minorHAnsi"/>
          <w:noProof/>
          <w:spacing w:val="-1"/>
          <w:sz w:val="20"/>
          <w:szCs w:val="20"/>
        </w:rPr>
        <w:t xml:space="preserve"> </w:t>
      </w:r>
      <w:r w:rsidRPr="00836969">
        <w:rPr>
          <w:rFonts w:cstheme="minorHAnsi"/>
          <w:noProof/>
          <w:sz w:val="20"/>
          <w:szCs w:val="20"/>
        </w:rPr>
        <w:t>H</w:t>
      </w:r>
      <w:r w:rsidRPr="00836969">
        <w:rPr>
          <w:rFonts w:cstheme="minorHAnsi"/>
          <w:noProof/>
          <w:spacing w:val="-1"/>
          <w:sz w:val="20"/>
          <w:szCs w:val="20"/>
        </w:rPr>
        <w:t>u</w:t>
      </w:r>
      <w:r w:rsidRPr="00836969">
        <w:rPr>
          <w:rFonts w:cstheme="minorHAnsi"/>
          <w:noProof/>
          <w:sz w:val="20"/>
          <w:szCs w:val="20"/>
        </w:rPr>
        <w:t>k</w:t>
      </w:r>
      <w:r w:rsidRPr="00836969">
        <w:rPr>
          <w:rFonts w:cstheme="minorHAnsi"/>
          <w:noProof/>
          <w:spacing w:val="-1"/>
          <w:sz w:val="20"/>
          <w:szCs w:val="20"/>
        </w:rPr>
        <w:t>u</w:t>
      </w:r>
      <w:r w:rsidRPr="00836969">
        <w:rPr>
          <w:rFonts w:cstheme="minorHAnsi"/>
          <w:noProof/>
          <w:sz w:val="20"/>
          <w:szCs w:val="20"/>
        </w:rPr>
        <w:t>ki</w:t>
      </w:r>
      <w:r w:rsidRPr="00836969">
        <w:rPr>
          <w:rFonts w:cstheme="minorHAnsi"/>
          <w:noProof/>
          <w:spacing w:val="2"/>
          <w:sz w:val="20"/>
          <w:szCs w:val="20"/>
        </w:rPr>
        <w:t xml:space="preserve"> </w:t>
      </w:r>
      <w:r w:rsidRPr="00836969">
        <w:rPr>
          <w:rFonts w:cstheme="minorHAnsi"/>
          <w:noProof/>
          <w:spacing w:val="-1"/>
          <w:sz w:val="20"/>
          <w:szCs w:val="20"/>
        </w:rPr>
        <w:t>ba</w:t>
      </w:r>
      <w:r w:rsidRPr="00836969">
        <w:rPr>
          <w:rFonts w:cstheme="minorHAnsi"/>
          <w:noProof/>
          <w:spacing w:val="1"/>
          <w:sz w:val="20"/>
          <w:szCs w:val="20"/>
        </w:rPr>
        <w:t>ğl</w:t>
      </w:r>
      <w:r w:rsidRPr="00836969">
        <w:rPr>
          <w:rFonts w:cstheme="minorHAnsi"/>
          <w:noProof/>
          <w:spacing w:val="-1"/>
          <w:sz w:val="20"/>
          <w:szCs w:val="20"/>
        </w:rPr>
        <w:t>ayı</w:t>
      </w:r>
      <w:r w:rsidRPr="00836969">
        <w:rPr>
          <w:rFonts w:cstheme="minorHAnsi"/>
          <w:noProof/>
          <w:spacing w:val="1"/>
          <w:sz w:val="20"/>
          <w:szCs w:val="20"/>
        </w:rPr>
        <w:t>c</w:t>
      </w:r>
      <w:r w:rsidRPr="00836969">
        <w:rPr>
          <w:rFonts w:cstheme="minorHAnsi"/>
          <w:noProof/>
          <w:spacing w:val="-1"/>
          <w:sz w:val="20"/>
          <w:szCs w:val="20"/>
        </w:rPr>
        <w:t>ı</w:t>
      </w:r>
      <w:r w:rsidRPr="00836969">
        <w:rPr>
          <w:rFonts w:cstheme="minorHAnsi"/>
          <w:noProof/>
          <w:spacing w:val="1"/>
          <w:sz w:val="20"/>
          <w:szCs w:val="20"/>
        </w:rPr>
        <w:t>l</w:t>
      </w:r>
      <w:r w:rsidRPr="00836969">
        <w:rPr>
          <w:rFonts w:cstheme="minorHAnsi"/>
          <w:noProof/>
          <w:spacing w:val="-1"/>
          <w:sz w:val="20"/>
          <w:szCs w:val="20"/>
        </w:rPr>
        <w:t>ı</w:t>
      </w:r>
      <w:r w:rsidRPr="00836969">
        <w:rPr>
          <w:rFonts w:cstheme="minorHAnsi"/>
          <w:noProof/>
          <w:spacing w:val="1"/>
          <w:sz w:val="20"/>
          <w:szCs w:val="20"/>
        </w:rPr>
        <w:t>ğ</w:t>
      </w:r>
      <w:r w:rsidRPr="00836969">
        <w:rPr>
          <w:rFonts w:cstheme="minorHAnsi"/>
          <w:noProof/>
          <w:sz w:val="20"/>
          <w:szCs w:val="20"/>
        </w:rPr>
        <w:t>ı</w:t>
      </w:r>
      <w:r w:rsidRPr="00836969">
        <w:rPr>
          <w:rFonts w:cstheme="minorHAnsi"/>
          <w:noProof/>
          <w:spacing w:val="-1"/>
          <w:sz w:val="20"/>
          <w:szCs w:val="20"/>
        </w:rPr>
        <w:t xml:space="preserve"> </w:t>
      </w:r>
      <w:r w:rsidRPr="00836969">
        <w:rPr>
          <w:rFonts w:cstheme="minorHAnsi"/>
          <w:noProof/>
          <w:spacing w:val="1"/>
          <w:sz w:val="20"/>
          <w:szCs w:val="20"/>
        </w:rPr>
        <w:t>y</w:t>
      </w:r>
      <w:r w:rsidRPr="00836969">
        <w:rPr>
          <w:rFonts w:cstheme="minorHAnsi"/>
          <w:noProof/>
          <w:spacing w:val="-1"/>
          <w:sz w:val="20"/>
          <w:szCs w:val="20"/>
        </w:rPr>
        <w:t>o</w:t>
      </w:r>
      <w:r w:rsidRPr="00836969">
        <w:rPr>
          <w:rFonts w:cstheme="minorHAnsi"/>
          <w:noProof/>
          <w:sz w:val="20"/>
          <w:szCs w:val="20"/>
        </w:rPr>
        <w:t>kt</w:t>
      </w:r>
      <w:r w:rsidRPr="00836969">
        <w:rPr>
          <w:rFonts w:cstheme="minorHAnsi"/>
          <w:noProof/>
          <w:spacing w:val="-1"/>
          <w:sz w:val="20"/>
          <w:szCs w:val="20"/>
        </w:rPr>
        <w:t>u</w:t>
      </w:r>
      <w:r w:rsidRPr="00836969">
        <w:rPr>
          <w:rFonts w:cstheme="minorHAnsi"/>
          <w:noProof/>
          <w:sz w:val="20"/>
          <w:szCs w:val="20"/>
        </w:rPr>
        <w:t>r</w:t>
      </w:r>
      <w:r w:rsidRPr="00836969">
        <w:rPr>
          <w:rFonts w:cstheme="minorHAnsi"/>
          <w:noProof/>
          <w:spacing w:val="-1"/>
          <w:sz w:val="20"/>
          <w:szCs w:val="20"/>
        </w:rPr>
        <w:t xml:space="preserve"> </w:t>
      </w:r>
      <w:r w:rsidRPr="00836969">
        <w:rPr>
          <w:rFonts w:cstheme="minorHAnsi"/>
          <w:noProof/>
          <w:spacing w:val="1"/>
          <w:sz w:val="20"/>
          <w:szCs w:val="20"/>
        </w:rPr>
        <w:t>v</w:t>
      </w:r>
      <w:r w:rsidRPr="00836969">
        <w:rPr>
          <w:rFonts w:cstheme="minorHAnsi"/>
          <w:noProof/>
          <w:sz w:val="20"/>
          <w:szCs w:val="20"/>
        </w:rPr>
        <w:t>e k</w:t>
      </w:r>
      <w:r w:rsidRPr="00836969">
        <w:rPr>
          <w:rFonts w:cstheme="minorHAnsi"/>
          <w:noProof/>
          <w:spacing w:val="-1"/>
          <w:sz w:val="20"/>
          <w:szCs w:val="20"/>
        </w:rPr>
        <w:t>on</w:t>
      </w:r>
      <w:r w:rsidRPr="00836969">
        <w:rPr>
          <w:rFonts w:cstheme="minorHAnsi"/>
          <w:noProof/>
          <w:sz w:val="20"/>
          <w:szCs w:val="20"/>
        </w:rPr>
        <w:t>t</w:t>
      </w:r>
      <w:r w:rsidRPr="00836969">
        <w:rPr>
          <w:rFonts w:cstheme="minorHAnsi"/>
          <w:noProof/>
          <w:spacing w:val="1"/>
          <w:sz w:val="20"/>
          <w:szCs w:val="20"/>
        </w:rPr>
        <w:t>r</w:t>
      </w:r>
      <w:r w:rsidRPr="00836969">
        <w:rPr>
          <w:rFonts w:cstheme="minorHAnsi"/>
          <w:noProof/>
          <w:spacing w:val="-1"/>
          <w:sz w:val="20"/>
          <w:szCs w:val="20"/>
        </w:rPr>
        <w:t>a</w:t>
      </w:r>
      <w:r w:rsidRPr="00836969">
        <w:rPr>
          <w:rFonts w:cstheme="minorHAnsi"/>
          <w:noProof/>
          <w:sz w:val="20"/>
          <w:szCs w:val="20"/>
        </w:rPr>
        <w:t>t</w:t>
      </w:r>
      <w:r w:rsidRPr="00836969">
        <w:rPr>
          <w:rFonts w:cstheme="minorHAnsi"/>
          <w:noProof/>
          <w:spacing w:val="-1"/>
          <w:sz w:val="20"/>
          <w:szCs w:val="20"/>
        </w:rPr>
        <w:t xml:space="preserve"> </w:t>
      </w:r>
      <w:r w:rsidRPr="00836969">
        <w:rPr>
          <w:rFonts w:cstheme="minorHAnsi"/>
          <w:noProof/>
          <w:spacing w:val="1"/>
          <w:sz w:val="20"/>
          <w:szCs w:val="20"/>
        </w:rPr>
        <w:t>i</w:t>
      </w:r>
      <w:r w:rsidRPr="00836969">
        <w:rPr>
          <w:rFonts w:cstheme="minorHAnsi"/>
          <w:noProof/>
          <w:spacing w:val="-1"/>
          <w:sz w:val="20"/>
          <w:szCs w:val="20"/>
        </w:rPr>
        <w:t>l</w:t>
      </w:r>
      <w:r w:rsidRPr="00836969">
        <w:rPr>
          <w:rFonts w:cstheme="minorHAnsi"/>
          <w:noProof/>
          <w:spacing w:val="1"/>
          <w:sz w:val="20"/>
          <w:szCs w:val="20"/>
        </w:rPr>
        <w:t>iş</w:t>
      </w:r>
      <w:r w:rsidRPr="00836969">
        <w:rPr>
          <w:rFonts w:cstheme="minorHAnsi"/>
          <w:noProof/>
          <w:spacing w:val="-3"/>
          <w:sz w:val="20"/>
          <w:szCs w:val="20"/>
        </w:rPr>
        <w:t>k</w:t>
      </w:r>
      <w:r w:rsidRPr="00836969">
        <w:rPr>
          <w:rFonts w:cstheme="minorHAnsi"/>
          <w:noProof/>
          <w:spacing w:val="1"/>
          <w:sz w:val="20"/>
          <w:szCs w:val="20"/>
        </w:rPr>
        <w:t>is</w:t>
      </w:r>
      <w:r w:rsidRPr="00836969">
        <w:rPr>
          <w:rFonts w:cstheme="minorHAnsi"/>
          <w:noProof/>
          <w:sz w:val="20"/>
          <w:szCs w:val="20"/>
        </w:rPr>
        <w:t>i</w:t>
      </w:r>
      <w:r w:rsidRPr="00836969">
        <w:rPr>
          <w:rFonts w:cstheme="minorHAnsi"/>
          <w:noProof/>
          <w:spacing w:val="-2"/>
          <w:sz w:val="20"/>
          <w:szCs w:val="20"/>
        </w:rPr>
        <w:t xml:space="preserve"> </w:t>
      </w:r>
      <w:r w:rsidRPr="00836969">
        <w:rPr>
          <w:rFonts w:cstheme="minorHAnsi"/>
          <w:noProof/>
          <w:spacing w:val="-1"/>
          <w:sz w:val="20"/>
          <w:szCs w:val="20"/>
        </w:rPr>
        <w:t>do</w:t>
      </w:r>
      <w:r w:rsidRPr="00836969">
        <w:rPr>
          <w:rFonts w:cstheme="minorHAnsi"/>
          <w:noProof/>
          <w:spacing w:val="1"/>
          <w:sz w:val="20"/>
          <w:szCs w:val="20"/>
        </w:rPr>
        <w:t>ğ</w:t>
      </w:r>
      <w:r w:rsidRPr="00836969">
        <w:rPr>
          <w:rFonts w:cstheme="minorHAnsi"/>
          <w:noProof/>
          <w:spacing w:val="-1"/>
          <w:sz w:val="20"/>
          <w:szCs w:val="20"/>
        </w:rPr>
        <w:t>u</w:t>
      </w:r>
      <w:r w:rsidRPr="00836969">
        <w:rPr>
          <w:rFonts w:cstheme="minorHAnsi"/>
          <w:noProof/>
          <w:spacing w:val="1"/>
          <w:sz w:val="20"/>
          <w:szCs w:val="20"/>
        </w:rPr>
        <w:t>r</w:t>
      </w:r>
      <w:r w:rsidRPr="00836969">
        <w:rPr>
          <w:rFonts w:cstheme="minorHAnsi"/>
          <w:noProof/>
          <w:sz w:val="20"/>
          <w:szCs w:val="20"/>
        </w:rPr>
        <w:t>m</w:t>
      </w:r>
      <w:r w:rsidRPr="00836969">
        <w:rPr>
          <w:rFonts w:cstheme="minorHAnsi"/>
          <w:noProof/>
          <w:spacing w:val="-3"/>
          <w:sz w:val="20"/>
          <w:szCs w:val="20"/>
        </w:rPr>
        <w:t>a</w:t>
      </w:r>
      <w:r w:rsidRPr="00836969">
        <w:rPr>
          <w:rFonts w:cstheme="minorHAnsi"/>
          <w:noProof/>
          <w:spacing w:val="1"/>
          <w:sz w:val="20"/>
          <w:szCs w:val="20"/>
        </w:rPr>
        <w:t>z</w:t>
      </w:r>
      <w:r w:rsidRPr="00836969">
        <w:rPr>
          <w:rFonts w:cstheme="minorHAnsi"/>
          <w:noProof/>
          <w:sz w:val="20"/>
          <w:szCs w:val="20"/>
        </w:rPr>
        <w:t>.</w:t>
      </w:r>
      <w:r w:rsidRPr="00836969">
        <w:rPr>
          <w:rFonts w:cstheme="minorHAnsi"/>
          <w:noProof/>
          <w:spacing w:val="1"/>
          <w:sz w:val="20"/>
          <w:szCs w:val="20"/>
        </w:rPr>
        <w:t>Bu formdaki bilgiler, bu metinde belirtilen özel malzeme(ler) ile ilgilidir ve aksi metinde belirtilmediği sürece, başka malzemelerle birlikte veya herhangi bir işlemde kullanılan malzemeler ve değişime ya da işleme tabi tutulmuş malzemeler için geçerli değildir</w:t>
      </w:r>
      <w:r w:rsidR="00626691" w:rsidRPr="00836969">
        <w:rPr>
          <w:rFonts w:cstheme="minorHAnsi"/>
          <w:noProof/>
          <w:spacing w:val="1"/>
          <w:sz w:val="20"/>
          <w:szCs w:val="20"/>
        </w:rPr>
        <w:t>.</w:t>
      </w:r>
    </w:p>
    <w:p w14:paraId="29BCF65D" w14:textId="77777777" w:rsidR="008212A9" w:rsidRPr="00836969" w:rsidRDefault="008212A9" w:rsidP="008212A9">
      <w:pPr>
        <w:spacing w:after="120" w:line="240" w:lineRule="auto"/>
        <w:rPr>
          <w:rFonts w:cstheme="minorHAnsi"/>
          <w:sz w:val="20"/>
          <w:szCs w:val="20"/>
        </w:rPr>
      </w:pPr>
    </w:p>
    <w:sectPr w:rsidR="008212A9" w:rsidRPr="00836969" w:rsidSect="008212A9">
      <w:headerReference w:type="default" r:id="rId22"/>
      <w:footerReference w:type="default" r:id="rId23"/>
      <w:pgSz w:w="11906" w:h="16838"/>
      <w:pgMar w:top="2127" w:right="720" w:bottom="720" w:left="72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F6202" w14:textId="77777777" w:rsidR="006C4754" w:rsidRDefault="006C4754" w:rsidP="001F7532">
      <w:pPr>
        <w:spacing w:after="0" w:line="240" w:lineRule="auto"/>
      </w:pPr>
      <w:r>
        <w:separator/>
      </w:r>
    </w:p>
  </w:endnote>
  <w:endnote w:type="continuationSeparator" w:id="0">
    <w:p w14:paraId="667EC9B4" w14:textId="77777777" w:rsidR="006C4754" w:rsidRDefault="006C4754" w:rsidP="001F7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EUAlbertina">
    <w:altName w:val="MS Mincho"/>
    <w:panose1 w:val="00000000000000000000"/>
    <w:charset w:val="00"/>
    <w:family w:val="roman"/>
    <w:notTrueType/>
    <w:pitch w:val="default"/>
    <w:sig w:usb0="00000000" w:usb1="08070000" w:usb2="00000010" w:usb3="00000000" w:csb0="00020019" w:csb1="00000000"/>
  </w:font>
  <w:font w:name="Calibri Bold">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102486"/>
      <w:docPartObj>
        <w:docPartGallery w:val="Page Numbers (Bottom of Page)"/>
        <w:docPartUnique/>
      </w:docPartObj>
    </w:sdtPr>
    <w:sdtContent>
      <w:p w14:paraId="29BCF67F" w14:textId="77777777" w:rsidR="003F4F9C" w:rsidRDefault="003F4F9C" w:rsidP="008212A9">
        <w:pPr>
          <w:pStyle w:val="AltBilgi"/>
          <w:jc w:val="right"/>
        </w:pPr>
        <w:r>
          <w:fldChar w:fldCharType="begin"/>
        </w:r>
        <w:r>
          <w:instrText xml:space="preserve"> PAGE   \* MERGEFORMAT </w:instrText>
        </w:r>
        <w:r>
          <w:fldChar w:fldCharType="separate"/>
        </w:r>
        <w:r w:rsidR="00A50C72">
          <w:rPr>
            <w:noProof/>
          </w:rPr>
          <w:t>12</w:t>
        </w:r>
        <w:r>
          <w:rPr>
            <w:noProof/>
          </w:rPr>
          <w:fldChar w:fldCharType="end"/>
        </w:r>
        <w:r>
          <w:t xml:space="preserve"> / </w:t>
        </w:r>
        <w:fldSimple w:instr=" NUMPAGES  \* Arabic  \* MERGEFORMAT ">
          <w:r w:rsidR="00A50C72">
            <w:rPr>
              <w:noProof/>
            </w:rPr>
            <w:t>12</w:t>
          </w:r>
        </w:fldSimple>
      </w:p>
    </w:sdtContent>
  </w:sdt>
  <w:p w14:paraId="29BCF680" w14:textId="77777777" w:rsidR="003F4F9C" w:rsidRDefault="003F4F9C" w:rsidP="008212A9">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26B76" w14:textId="77777777" w:rsidR="006C4754" w:rsidRDefault="006C4754" w:rsidP="001F7532">
      <w:pPr>
        <w:spacing w:after="0" w:line="240" w:lineRule="auto"/>
      </w:pPr>
      <w:r>
        <w:separator/>
      </w:r>
    </w:p>
  </w:footnote>
  <w:footnote w:type="continuationSeparator" w:id="0">
    <w:p w14:paraId="2DCE4BD1" w14:textId="77777777" w:rsidR="006C4754" w:rsidRDefault="006C4754" w:rsidP="001F7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CF678" w14:textId="77777777" w:rsidR="003F4F9C" w:rsidRDefault="003F4F9C" w:rsidP="008212A9">
    <w:pPr>
      <w:pBdr>
        <w:bottom w:val="single" w:sz="4" w:space="1" w:color="auto"/>
      </w:pBdr>
      <w:autoSpaceDE w:val="0"/>
      <w:autoSpaceDN w:val="0"/>
      <w:adjustRightInd w:val="0"/>
      <w:spacing w:after="0" w:line="240" w:lineRule="auto"/>
      <w:jc w:val="right"/>
      <w:rPr>
        <w:sz w:val="20"/>
      </w:rPr>
    </w:pPr>
  </w:p>
  <w:p w14:paraId="29BCF679" w14:textId="77777777" w:rsidR="003F4F9C" w:rsidRPr="00A27E86" w:rsidRDefault="003F4F9C" w:rsidP="008212A9">
    <w:pPr>
      <w:pBdr>
        <w:bottom w:val="single" w:sz="4" w:space="1" w:color="auto"/>
      </w:pBdr>
      <w:autoSpaceDE w:val="0"/>
      <w:autoSpaceDN w:val="0"/>
      <w:adjustRightInd w:val="0"/>
      <w:spacing w:after="0" w:line="240" w:lineRule="auto"/>
      <w:jc w:val="right"/>
      <w:rPr>
        <w:sz w:val="20"/>
      </w:rPr>
    </w:pPr>
    <w:r w:rsidRPr="00A27E86">
      <w:rPr>
        <w:sz w:val="20"/>
      </w:rPr>
      <w:t xml:space="preserve"> </w:t>
    </w:r>
  </w:p>
  <w:p w14:paraId="29BCF67A" w14:textId="5165A127" w:rsidR="003F4F9C" w:rsidRPr="00865036" w:rsidRDefault="003F4F9C" w:rsidP="00E11AEB">
    <w:pPr>
      <w:autoSpaceDE w:val="0"/>
      <w:autoSpaceDN w:val="0"/>
      <w:adjustRightInd w:val="0"/>
      <w:spacing w:after="0" w:line="240" w:lineRule="auto"/>
      <w:jc w:val="center"/>
      <w:rPr>
        <w:rFonts w:cs="Calibri Bold"/>
        <w:b/>
        <w:bCs/>
        <w:sz w:val="32"/>
        <w:szCs w:val="28"/>
      </w:rPr>
    </w:pPr>
    <w:r w:rsidRPr="00A27E86">
      <w:rPr>
        <w:rFonts w:cs="Calibri Bold"/>
        <w:b/>
        <w:bCs/>
        <w:sz w:val="40"/>
        <w:szCs w:val="28"/>
      </w:rPr>
      <w:t>GÜVENLİK BİLGİ FORMU</w:t>
    </w:r>
  </w:p>
  <w:p w14:paraId="3F5CFFB6" w14:textId="77777777" w:rsidR="00110766" w:rsidRPr="00975E66" w:rsidRDefault="00110766" w:rsidP="00110766">
    <w:pPr>
      <w:tabs>
        <w:tab w:val="left" w:pos="567"/>
      </w:tabs>
      <w:spacing w:line="20" w:lineRule="atLeast"/>
      <w:jc w:val="center"/>
      <w:rPr>
        <w:rFonts w:cstheme="minorHAnsi"/>
        <w:noProof/>
        <w:sz w:val="20"/>
        <w:szCs w:val="20"/>
      </w:rPr>
    </w:pPr>
    <w:bookmarkStart w:id="3" w:name="_Hlk148527209"/>
    <w:r>
      <w:rPr>
        <w:rFonts w:cstheme="minorHAnsi"/>
        <w:noProof/>
        <w:sz w:val="20"/>
        <w:szCs w:val="20"/>
      </w:rPr>
      <w:t>Kimyasalların Kaydı, Değerlendirilmesi, İzni Ve Kısıtlanması Hakkında Yönetmelik (T.C. Çevre ve Şehircilik Bakanlığı, 23 Haziran 2017 tarihli, 30105 sayılı Resmi Gazete)</w:t>
    </w:r>
    <w:r w:rsidRPr="00865036">
      <w:rPr>
        <w:rFonts w:cs="Segoe UI"/>
        <w:sz w:val="20"/>
      </w:rPr>
      <w:t>’e uygun olarak hazırlanmıştır.</w:t>
    </w:r>
    <w:r>
      <w:rPr>
        <w:rFonts w:cs="Segoe UI"/>
        <w:sz w:val="20"/>
      </w:rPr>
      <w:t>)</w:t>
    </w:r>
  </w:p>
  <w:bookmarkEnd w:id="3"/>
  <w:p w14:paraId="29BCF67C" w14:textId="7A3F1901" w:rsidR="003F4F9C" w:rsidRPr="00784DB6" w:rsidRDefault="003F4F9C" w:rsidP="008212A9">
    <w:pPr>
      <w:autoSpaceDE w:val="0"/>
      <w:autoSpaceDN w:val="0"/>
      <w:adjustRightInd w:val="0"/>
      <w:spacing w:after="0" w:line="240" w:lineRule="auto"/>
      <w:rPr>
        <w:rFonts w:cstheme="minorHAnsi"/>
        <w:sz w:val="20"/>
        <w:szCs w:val="20"/>
      </w:rPr>
    </w:pPr>
    <w:r w:rsidRPr="00784DB6">
      <w:rPr>
        <w:rFonts w:cstheme="minorHAnsi"/>
        <w:sz w:val="20"/>
        <w:szCs w:val="20"/>
      </w:rPr>
      <w:t xml:space="preserve">                                                                                                                                              </w:t>
    </w:r>
    <w:r w:rsidR="0076094C">
      <w:rPr>
        <w:rFonts w:cstheme="minorHAnsi"/>
        <w:b/>
        <w:sz w:val="20"/>
        <w:szCs w:val="20"/>
      </w:rPr>
      <w:t xml:space="preserve">İlk Hazırlama Tarihi: </w:t>
    </w:r>
    <w:r w:rsidR="00231AAF">
      <w:rPr>
        <w:rFonts w:cstheme="minorHAnsi"/>
        <w:b/>
        <w:sz w:val="20"/>
        <w:szCs w:val="20"/>
      </w:rPr>
      <w:t>15</w:t>
    </w:r>
    <w:r w:rsidRPr="00784DB6">
      <w:rPr>
        <w:rFonts w:cstheme="minorHAnsi"/>
        <w:b/>
        <w:sz w:val="20"/>
        <w:szCs w:val="20"/>
      </w:rPr>
      <w:t>.</w:t>
    </w:r>
    <w:r w:rsidR="00231AAF">
      <w:rPr>
        <w:rFonts w:cstheme="minorHAnsi"/>
        <w:b/>
        <w:sz w:val="20"/>
        <w:szCs w:val="20"/>
      </w:rPr>
      <w:t>10.</w:t>
    </w:r>
    <w:r w:rsidRPr="00784DB6">
      <w:rPr>
        <w:rFonts w:cstheme="minorHAnsi"/>
        <w:b/>
        <w:sz w:val="20"/>
        <w:szCs w:val="20"/>
      </w:rPr>
      <w:t>20</w:t>
    </w:r>
    <w:r w:rsidR="00110766">
      <w:rPr>
        <w:rFonts w:cstheme="minorHAnsi"/>
        <w:b/>
        <w:sz w:val="20"/>
        <w:szCs w:val="20"/>
      </w:rPr>
      <w:t>2</w:t>
    </w:r>
    <w:r w:rsidR="00231AAF">
      <w:rPr>
        <w:rFonts w:cstheme="minorHAnsi"/>
        <w:b/>
        <w:sz w:val="20"/>
        <w:szCs w:val="20"/>
      </w:rPr>
      <w:t>4</w:t>
    </w:r>
    <w:r w:rsidR="008D18FB">
      <w:rPr>
        <w:rFonts w:cstheme="minorHAnsi"/>
        <w:b/>
        <w:sz w:val="20"/>
        <w:szCs w:val="20"/>
      </w:rPr>
      <w:t xml:space="preserve"> </w:t>
    </w:r>
    <w:r w:rsidRPr="00784DB6">
      <w:rPr>
        <w:rFonts w:cstheme="minorHAnsi"/>
        <w:b/>
        <w:sz w:val="20"/>
        <w:szCs w:val="20"/>
      </w:rPr>
      <w:t>-  Reviz No: 02</w:t>
    </w:r>
  </w:p>
  <w:p w14:paraId="29BCF67D" w14:textId="77777777" w:rsidR="003F4F9C" w:rsidRPr="00784DB6" w:rsidRDefault="003F4F9C" w:rsidP="008212A9">
    <w:pPr>
      <w:autoSpaceDE w:val="0"/>
      <w:autoSpaceDN w:val="0"/>
      <w:adjustRightInd w:val="0"/>
      <w:spacing w:after="0" w:line="240" w:lineRule="auto"/>
      <w:rPr>
        <w:rFonts w:cstheme="minorHAnsi"/>
        <w:color w:val="000000"/>
        <w:sz w:val="20"/>
        <w:szCs w:val="20"/>
      </w:rPr>
    </w:pPr>
  </w:p>
  <w:p w14:paraId="29BCF67E" w14:textId="047276F3" w:rsidR="003F4F9C" w:rsidRPr="00CE5BD4" w:rsidRDefault="003F4F9C" w:rsidP="00784DB6">
    <w:pPr>
      <w:pStyle w:val="TableParagraph"/>
      <w:tabs>
        <w:tab w:val="left" w:pos="4018"/>
      </w:tabs>
      <w:spacing w:after="120"/>
      <w:rPr>
        <w:rFonts w:asciiTheme="minorHAnsi" w:hAnsiTheme="minorHAnsi" w:cs="Segoe UI"/>
        <w:noProof/>
        <w:sz w:val="20"/>
        <w:szCs w:val="20"/>
        <w:lang w:val="tr-TR"/>
      </w:rPr>
    </w:pPr>
    <w:r w:rsidRPr="00784DB6">
      <w:rPr>
        <w:rFonts w:asciiTheme="minorHAnsi" w:hAnsiTheme="minorHAnsi" w:cstheme="minorHAnsi"/>
        <w:color w:val="000000"/>
        <w:sz w:val="20"/>
        <w:szCs w:val="20"/>
      </w:rPr>
      <w:t xml:space="preserve"> </w:t>
    </w:r>
    <w:r w:rsidRPr="00784DB6">
      <w:rPr>
        <w:rFonts w:asciiTheme="minorHAnsi" w:hAnsiTheme="minorHAnsi" w:cstheme="minorHAnsi"/>
        <w:b/>
        <w:color w:val="000000"/>
        <w:sz w:val="20"/>
        <w:szCs w:val="20"/>
      </w:rPr>
      <w:t>Ürün adı:</w:t>
    </w:r>
    <w:r w:rsidRPr="00784DB6">
      <w:rPr>
        <w:rFonts w:asciiTheme="minorHAnsi" w:hAnsiTheme="minorHAnsi" w:cs="Segoe UI"/>
        <w:noProof/>
        <w:sz w:val="20"/>
        <w:szCs w:val="20"/>
        <w:lang w:val="tr-TR"/>
      </w:rPr>
      <w:t xml:space="preserve"> </w:t>
    </w:r>
    <w:r w:rsidR="00231AAF" w:rsidRPr="00231AAF">
      <w:rPr>
        <w:rFonts w:asciiTheme="minorHAnsi" w:hAnsiTheme="minorHAnsi" w:cs="Segoe UI"/>
        <w:noProof/>
        <w:sz w:val="20"/>
        <w:szCs w:val="20"/>
        <w:lang w:val="tr-TR"/>
      </w:rPr>
      <w:t>Meguiar’s DRTU110 Hyper Wash</w:t>
    </w:r>
    <w:r w:rsidR="00231AAF">
      <w:rPr>
        <w:rFonts w:asciiTheme="minorHAnsi" w:hAnsiTheme="minorHAnsi" w:cs="Segoe UI"/>
        <w:noProof/>
        <w:sz w:val="20"/>
        <w:szCs w:val="20"/>
        <w:lang w:val="tr-TR"/>
      </w:rPr>
      <w:tab/>
    </w:r>
    <w:r w:rsidR="00231AAF">
      <w:rPr>
        <w:rFonts w:asciiTheme="minorHAnsi" w:hAnsiTheme="minorHAnsi" w:cs="Segoe UI"/>
        <w:noProof/>
        <w:sz w:val="20"/>
        <w:szCs w:val="20"/>
        <w:lang w:val="tr-TR"/>
      </w:rPr>
      <w:tab/>
    </w:r>
    <w:r w:rsidR="00E11AEB">
      <w:rPr>
        <w:rFonts w:asciiTheme="minorHAnsi" w:hAnsiTheme="minorHAnsi" w:cs="Segoe UI"/>
        <w:noProof/>
        <w:sz w:val="20"/>
        <w:szCs w:val="20"/>
        <w:lang w:val="tr-TR"/>
      </w:rPr>
      <w:tab/>
    </w:r>
    <w:r w:rsidR="00CE5BD4">
      <w:rPr>
        <w:rFonts w:asciiTheme="minorHAnsi" w:hAnsiTheme="minorHAnsi" w:cs="Segoe UI"/>
        <w:noProof/>
        <w:sz w:val="20"/>
        <w:szCs w:val="20"/>
        <w:lang w:val="tr-TR"/>
      </w:rPr>
      <w:tab/>
    </w:r>
    <w:r w:rsidR="00635F55">
      <w:rPr>
        <w:rFonts w:asciiTheme="minorHAnsi" w:hAnsiTheme="minorHAnsi" w:cs="Segoe UI"/>
        <w:noProof/>
        <w:sz w:val="20"/>
        <w:szCs w:val="20"/>
        <w:lang w:val="tr-TR"/>
      </w:rPr>
      <w:tab/>
    </w:r>
    <w:r w:rsidR="00CE5BD4">
      <w:rPr>
        <w:rFonts w:asciiTheme="minorHAnsi" w:hAnsiTheme="minorHAnsi" w:cstheme="minorHAnsi"/>
        <w:b/>
        <w:sz w:val="20"/>
        <w:szCs w:val="20"/>
      </w:rPr>
      <w:t xml:space="preserve">Yeni Düzenleme Tarihi: </w:t>
    </w:r>
    <w:r w:rsidR="00110766">
      <w:rPr>
        <w:rFonts w:asciiTheme="minorHAnsi" w:hAnsiTheme="minorHAnsi" w:cstheme="minorHAnsi"/>
        <w:b/>
        <w:sz w:val="20"/>
        <w:szCs w:val="20"/>
      </w:rPr>
      <w:t>1</w:t>
    </w:r>
    <w:r w:rsidR="00231AAF">
      <w:rPr>
        <w:rFonts w:asciiTheme="minorHAnsi" w:hAnsiTheme="minorHAnsi" w:cstheme="minorHAnsi"/>
        <w:b/>
        <w:sz w:val="20"/>
        <w:szCs w:val="20"/>
      </w:rPr>
      <w:t>7</w:t>
    </w:r>
    <w:r w:rsidR="00CE5BD4">
      <w:rPr>
        <w:rFonts w:asciiTheme="minorHAnsi" w:hAnsiTheme="minorHAnsi" w:cstheme="minorHAnsi"/>
        <w:b/>
        <w:sz w:val="20"/>
        <w:szCs w:val="20"/>
      </w:rPr>
      <w:t>.</w:t>
    </w:r>
    <w:r w:rsidR="00E11AEB">
      <w:rPr>
        <w:rFonts w:asciiTheme="minorHAnsi" w:hAnsiTheme="minorHAnsi" w:cstheme="minorHAnsi"/>
        <w:b/>
        <w:sz w:val="20"/>
        <w:szCs w:val="20"/>
      </w:rPr>
      <w:t>0</w:t>
    </w:r>
    <w:r w:rsidR="00110766">
      <w:rPr>
        <w:rFonts w:asciiTheme="minorHAnsi" w:hAnsiTheme="minorHAnsi" w:cstheme="minorHAnsi"/>
        <w:b/>
        <w:sz w:val="20"/>
        <w:szCs w:val="20"/>
      </w:rPr>
      <w:t>4</w:t>
    </w:r>
    <w:r>
      <w:rPr>
        <w:rFonts w:asciiTheme="minorHAnsi" w:hAnsiTheme="minorHAnsi" w:cstheme="minorHAnsi"/>
        <w:b/>
        <w:sz w:val="20"/>
        <w:szCs w:val="20"/>
      </w:rPr>
      <w:t>.202</w:t>
    </w:r>
    <w:r w:rsidR="00110766">
      <w:rPr>
        <w:rFonts w:asciiTheme="minorHAnsi" w:hAnsiTheme="minorHAnsi" w:cstheme="minorHAnsi"/>
        <w:b/>
        <w:sz w:val="20"/>
        <w:szCs w:val="20"/>
      </w:rPr>
      <w:t>5</w:t>
    </w:r>
    <w:r w:rsidRPr="00784DB6">
      <w:rPr>
        <w:rFonts w:asciiTheme="minorHAnsi" w:hAnsiTheme="minorHAnsi" w:cstheme="minorHAnsi"/>
        <w:b/>
        <w:sz w:val="20"/>
        <w:szCs w:val="20"/>
      </w:rPr>
      <w:t xml:space="preserve"> - GBF No: 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071D"/>
    <w:multiLevelType w:val="hybridMultilevel"/>
    <w:tmpl w:val="02D877F8"/>
    <w:lvl w:ilvl="0" w:tplc="7F28B942">
      <w:start w:val="6"/>
      <w:numFmt w:val="lowerLetter"/>
      <w:lvlText w:val="%1)"/>
      <w:lvlJc w:val="left"/>
      <w:pPr>
        <w:ind w:left="1360" w:hanging="178"/>
      </w:pPr>
      <w:rPr>
        <w:rFonts w:ascii="Arial" w:eastAsia="Arial" w:hAnsi="Arial" w:cs="Arial" w:hint="default"/>
        <w:spacing w:val="0"/>
        <w:w w:val="99"/>
        <w:sz w:val="20"/>
        <w:szCs w:val="20"/>
      </w:rPr>
    </w:lvl>
    <w:lvl w:ilvl="1" w:tplc="B0AAD9C8">
      <w:numFmt w:val="bullet"/>
      <w:lvlText w:val="•"/>
      <w:lvlJc w:val="left"/>
      <w:pPr>
        <w:ind w:left="2291" w:hanging="178"/>
      </w:pPr>
      <w:rPr>
        <w:rFonts w:hint="default"/>
      </w:rPr>
    </w:lvl>
    <w:lvl w:ilvl="2" w:tplc="6F56A8D4">
      <w:numFmt w:val="bullet"/>
      <w:lvlText w:val="•"/>
      <w:lvlJc w:val="left"/>
      <w:pPr>
        <w:ind w:left="3222" w:hanging="178"/>
      </w:pPr>
      <w:rPr>
        <w:rFonts w:hint="default"/>
      </w:rPr>
    </w:lvl>
    <w:lvl w:ilvl="3" w:tplc="79CAC012">
      <w:numFmt w:val="bullet"/>
      <w:lvlText w:val="•"/>
      <w:lvlJc w:val="left"/>
      <w:pPr>
        <w:ind w:left="4154" w:hanging="178"/>
      </w:pPr>
      <w:rPr>
        <w:rFonts w:hint="default"/>
      </w:rPr>
    </w:lvl>
    <w:lvl w:ilvl="4" w:tplc="0E92353E">
      <w:numFmt w:val="bullet"/>
      <w:lvlText w:val="•"/>
      <w:lvlJc w:val="left"/>
      <w:pPr>
        <w:ind w:left="5085" w:hanging="178"/>
      </w:pPr>
      <w:rPr>
        <w:rFonts w:hint="default"/>
      </w:rPr>
    </w:lvl>
    <w:lvl w:ilvl="5" w:tplc="E7925A84">
      <w:numFmt w:val="bullet"/>
      <w:lvlText w:val="•"/>
      <w:lvlJc w:val="left"/>
      <w:pPr>
        <w:ind w:left="6017" w:hanging="178"/>
      </w:pPr>
      <w:rPr>
        <w:rFonts w:hint="default"/>
      </w:rPr>
    </w:lvl>
    <w:lvl w:ilvl="6" w:tplc="16E49F6C">
      <w:numFmt w:val="bullet"/>
      <w:lvlText w:val="•"/>
      <w:lvlJc w:val="left"/>
      <w:pPr>
        <w:ind w:left="6948" w:hanging="178"/>
      </w:pPr>
      <w:rPr>
        <w:rFonts w:hint="default"/>
      </w:rPr>
    </w:lvl>
    <w:lvl w:ilvl="7" w:tplc="92A2E73E">
      <w:numFmt w:val="bullet"/>
      <w:lvlText w:val="•"/>
      <w:lvlJc w:val="left"/>
      <w:pPr>
        <w:ind w:left="7880" w:hanging="178"/>
      </w:pPr>
      <w:rPr>
        <w:rFonts w:hint="default"/>
      </w:rPr>
    </w:lvl>
    <w:lvl w:ilvl="8" w:tplc="F60CD220">
      <w:numFmt w:val="bullet"/>
      <w:lvlText w:val="•"/>
      <w:lvlJc w:val="left"/>
      <w:pPr>
        <w:ind w:left="8811" w:hanging="178"/>
      </w:pPr>
      <w:rPr>
        <w:rFonts w:hint="default"/>
      </w:rPr>
    </w:lvl>
  </w:abstractNum>
  <w:abstractNum w:abstractNumId="1" w15:restartNumberingAfterBreak="0">
    <w:nsid w:val="18B933E7"/>
    <w:multiLevelType w:val="hybridMultilevel"/>
    <w:tmpl w:val="60E0D350"/>
    <w:lvl w:ilvl="0" w:tplc="8AB02BE6">
      <w:start w:val="4"/>
      <w:numFmt w:val="decimal"/>
      <w:lvlText w:val="%1"/>
      <w:lvlJc w:val="left"/>
      <w:pPr>
        <w:ind w:left="616" w:hanging="387"/>
      </w:pPr>
      <w:rPr>
        <w:rFonts w:hint="default"/>
      </w:rPr>
    </w:lvl>
    <w:lvl w:ilvl="1" w:tplc="7FDCB6B2">
      <w:numFmt w:val="none"/>
      <w:lvlText w:val=""/>
      <w:lvlJc w:val="left"/>
      <w:pPr>
        <w:tabs>
          <w:tab w:val="num" w:pos="360"/>
        </w:tabs>
      </w:pPr>
    </w:lvl>
    <w:lvl w:ilvl="2" w:tplc="7F86A9DE">
      <w:numFmt w:val="bullet"/>
      <w:lvlText w:val="•"/>
      <w:lvlJc w:val="left"/>
      <w:pPr>
        <w:ind w:left="2630" w:hanging="387"/>
      </w:pPr>
      <w:rPr>
        <w:rFonts w:hint="default"/>
      </w:rPr>
    </w:lvl>
    <w:lvl w:ilvl="3" w:tplc="3EA82096">
      <w:numFmt w:val="bullet"/>
      <w:lvlText w:val="•"/>
      <w:lvlJc w:val="left"/>
      <w:pPr>
        <w:ind w:left="3636" w:hanging="387"/>
      </w:pPr>
      <w:rPr>
        <w:rFonts w:hint="default"/>
      </w:rPr>
    </w:lvl>
    <w:lvl w:ilvl="4" w:tplc="9B548A3A">
      <w:numFmt w:val="bullet"/>
      <w:lvlText w:val="•"/>
      <w:lvlJc w:val="left"/>
      <w:pPr>
        <w:ind w:left="4641" w:hanging="387"/>
      </w:pPr>
      <w:rPr>
        <w:rFonts w:hint="default"/>
      </w:rPr>
    </w:lvl>
    <w:lvl w:ilvl="5" w:tplc="5626550C">
      <w:numFmt w:val="bullet"/>
      <w:lvlText w:val="•"/>
      <w:lvlJc w:val="left"/>
      <w:pPr>
        <w:ind w:left="5647" w:hanging="387"/>
      </w:pPr>
      <w:rPr>
        <w:rFonts w:hint="default"/>
      </w:rPr>
    </w:lvl>
    <w:lvl w:ilvl="6" w:tplc="226858FC">
      <w:numFmt w:val="bullet"/>
      <w:lvlText w:val="•"/>
      <w:lvlJc w:val="left"/>
      <w:pPr>
        <w:ind w:left="6652" w:hanging="387"/>
      </w:pPr>
      <w:rPr>
        <w:rFonts w:hint="default"/>
      </w:rPr>
    </w:lvl>
    <w:lvl w:ilvl="7" w:tplc="0DF6D554">
      <w:numFmt w:val="bullet"/>
      <w:lvlText w:val="•"/>
      <w:lvlJc w:val="left"/>
      <w:pPr>
        <w:ind w:left="7658" w:hanging="387"/>
      </w:pPr>
      <w:rPr>
        <w:rFonts w:hint="default"/>
      </w:rPr>
    </w:lvl>
    <w:lvl w:ilvl="8" w:tplc="9982BBDA">
      <w:numFmt w:val="bullet"/>
      <w:lvlText w:val="•"/>
      <w:lvlJc w:val="left"/>
      <w:pPr>
        <w:ind w:left="8663" w:hanging="387"/>
      </w:pPr>
      <w:rPr>
        <w:rFonts w:hint="default"/>
      </w:rPr>
    </w:lvl>
  </w:abstractNum>
  <w:abstractNum w:abstractNumId="2" w15:restartNumberingAfterBreak="0">
    <w:nsid w:val="1D784BDA"/>
    <w:multiLevelType w:val="hybridMultilevel"/>
    <w:tmpl w:val="003EAEB0"/>
    <w:lvl w:ilvl="0" w:tplc="30802512">
      <w:start w:val="12"/>
      <w:numFmt w:val="decimal"/>
      <w:lvlText w:val="%1"/>
      <w:lvlJc w:val="left"/>
      <w:pPr>
        <w:ind w:left="1116" w:hanging="500"/>
      </w:pPr>
      <w:rPr>
        <w:rFonts w:hint="default"/>
      </w:rPr>
    </w:lvl>
    <w:lvl w:ilvl="1" w:tplc="AC3026FC">
      <w:numFmt w:val="none"/>
      <w:lvlText w:val=""/>
      <w:lvlJc w:val="left"/>
      <w:pPr>
        <w:tabs>
          <w:tab w:val="num" w:pos="360"/>
        </w:tabs>
      </w:pPr>
    </w:lvl>
    <w:lvl w:ilvl="2" w:tplc="D938D516">
      <w:start w:val="1"/>
      <w:numFmt w:val="lowerLetter"/>
      <w:lvlText w:val="%3)"/>
      <w:lvlJc w:val="left"/>
      <w:pPr>
        <w:ind w:left="1415" w:hanging="233"/>
      </w:pPr>
      <w:rPr>
        <w:rFonts w:hint="default"/>
        <w:spacing w:val="-1"/>
        <w:w w:val="99"/>
        <w:highlight w:val="lightGray"/>
      </w:rPr>
    </w:lvl>
    <w:lvl w:ilvl="3" w:tplc="47D054CA">
      <w:numFmt w:val="bullet"/>
      <w:lvlText w:val="•"/>
      <w:lvlJc w:val="left"/>
      <w:pPr>
        <w:ind w:left="2576" w:hanging="233"/>
      </w:pPr>
      <w:rPr>
        <w:rFonts w:hint="default"/>
      </w:rPr>
    </w:lvl>
    <w:lvl w:ilvl="4" w:tplc="338AACD0">
      <w:numFmt w:val="bullet"/>
      <w:lvlText w:val="•"/>
      <w:lvlJc w:val="left"/>
      <w:pPr>
        <w:ind w:left="3733" w:hanging="233"/>
      </w:pPr>
      <w:rPr>
        <w:rFonts w:hint="default"/>
      </w:rPr>
    </w:lvl>
    <w:lvl w:ilvl="5" w:tplc="30940346">
      <w:numFmt w:val="bullet"/>
      <w:lvlText w:val="•"/>
      <w:lvlJc w:val="left"/>
      <w:pPr>
        <w:ind w:left="4890" w:hanging="233"/>
      </w:pPr>
      <w:rPr>
        <w:rFonts w:hint="default"/>
      </w:rPr>
    </w:lvl>
    <w:lvl w:ilvl="6" w:tplc="F556AECE">
      <w:numFmt w:val="bullet"/>
      <w:lvlText w:val="•"/>
      <w:lvlJc w:val="left"/>
      <w:pPr>
        <w:ind w:left="6047" w:hanging="233"/>
      </w:pPr>
      <w:rPr>
        <w:rFonts w:hint="default"/>
      </w:rPr>
    </w:lvl>
    <w:lvl w:ilvl="7" w:tplc="AE44D33A">
      <w:numFmt w:val="bullet"/>
      <w:lvlText w:val="•"/>
      <w:lvlJc w:val="left"/>
      <w:pPr>
        <w:ind w:left="7204" w:hanging="233"/>
      </w:pPr>
      <w:rPr>
        <w:rFonts w:hint="default"/>
      </w:rPr>
    </w:lvl>
    <w:lvl w:ilvl="8" w:tplc="F482E742">
      <w:numFmt w:val="bullet"/>
      <w:lvlText w:val="•"/>
      <w:lvlJc w:val="left"/>
      <w:pPr>
        <w:ind w:left="8361" w:hanging="233"/>
      </w:pPr>
      <w:rPr>
        <w:rFonts w:hint="default"/>
      </w:rPr>
    </w:lvl>
  </w:abstractNum>
  <w:abstractNum w:abstractNumId="3" w15:restartNumberingAfterBreak="0">
    <w:nsid w:val="24A471A0"/>
    <w:multiLevelType w:val="hybridMultilevel"/>
    <w:tmpl w:val="134A7768"/>
    <w:lvl w:ilvl="0" w:tplc="C75491C2">
      <w:start w:val="20"/>
      <w:numFmt w:val="bullet"/>
      <w:lvlText w:val=""/>
      <w:lvlJc w:val="left"/>
      <w:pPr>
        <w:ind w:left="720" w:hanging="360"/>
      </w:pPr>
      <w:rPr>
        <w:rFonts w:ascii="Wingdings" w:eastAsiaTheme="minorHAnsi" w:hAnsi="Wingdings" w:cs="Segoe UI" w:hint="default"/>
      </w:rPr>
    </w:lvl>
    <w:lvl w:ilvl="1" w:tplc="6C4067E6" w:tentative="1">
      <w:start w:val="1"/>
      <w:numFmt w:val="bullet"/>
      <w:lvlText w:val="o"/>
      <w:lvlJc w:val="left"/>
      <w:pPr>
        <w:ind w:left="1440" w:hanging="360"/>
      </w:pPr>
      <w:rPr>
        <w:rFonts w:ascii="Courier New" w:hAnsi="Courier New" w:cs="Courier New" w:hint="default"/>
      </w:rPr>
    </w:lvl>
    <w:lvl w:ilvl="2" w:tplc="51964A9C" w:tentative="1">
      <w:start w:val="1"/>
      <w:numFmt w:val="bullet"/>
      <w:lvlText w:val=""/>
      <w:lvlJc w:val="left"/>
      <w:pPr>
        <w:ind w:left="2160" w:hanging="360"/>
      </w:pPr>
      <w:rPr>
        <w:rFonts w:ascii="Wingdings" w:hAnsi="Wingdings" w:hint="default"/>
      </w:rPr>
    </w:lvl>
    <w:lvl w:ilvl="3" w:tplc="D0C82DD8" w:tentative="1">
      <w:start w:val="1"/>
      <w:numFmt w:val="bullet"/>
      <w:lvlText w:val=""/>
      <w:lvlJc w:val="left"/>
      <w:pPr>
        <w:ind w:left="2880" w:hanging="360"/>
      </w:pPr>
      <w:rPr>
        <w:rFonts w:ascii="Symbol" w:hAnsi="Symbol" w:hint="default"/>
      </w:rPr>
    </w:lvl>
    <w:lvl w:ilvl="4" w:tplc="0C627AA4" w:tentative="1">
      <w:start w:val="1"/>
      <w:numFmt w:val="bullet"/>
      <w:lvlText w:val="o"/>
      <w:lvlJc w:val="left"/>
      <w:pPr>
        <w:ind w:left="3600" w:hanging="360"/>
      </w:pPr>
      <w:rPr>
        <w:rFonts w:ascii="Courier New" w:hAnsi="Courier New" w:cs="Courier New" w:hint="default"/>
      </w:rPr>
    </w:lvl>
    <w:lvl w:ilvl="5" w:tplc="85A8E7E8" w:tentative="1">
      <w:start w:val="1"/>
      <w:numFmt w:val="bullet"/>
      <w:lvlText w:val=""/>
      <w:lvlJc w:val="left"/>
      <w:pPr>
        <w:ind w:left="4320" w:hanging="360"/>
      </w:pPr>
      <w:rPr>
        <w:rFonts w:ascii="Wingdings" w:hAnsi="Wingdings" w:hint="default"/>
      </w:rPr>
    </w:lvl>
    <w:lvl w:ilvl="6" w:tplc="545CDF38" w:tentative="1">
      <w:start w:val="1"/>
      <w:numFmt w:val="bullet"/>
      <w:lvlText w:val=""/>
      <w:lvlJc w:val="left"/>
      <w:pPr>
        <w:ind w:left="5040" w:hanging="360"/>
      </w:pPr>
      <w:rPr>
        <w:rFonts w:ascii="Symbol" w:hAnsi="Symbol" w:hint="default"/>
      </w:rPr>
    </w:lvl>
    <w:lvl w:ilvl="7" w:tplc="1CEAABBE" w:tentative="1">
      <w:start w:val="1"/>
      <w:numFmt w:val="bullet"/>
      <w:lvlText w:val="o"/>
      <w:lvlJc w:val="left"/>
      <w:pPr>
        <w:ind w:left="5760" w:hanging="360"/>
      </w:pPr>
      <w:rPr>
        <w:rFonts w:ascii="Courier New" w:hAnsi="Courier New" w:cs="Courier New" w:hint="default"/>
      </w:rPr>
    </w:lvl>
    <w:lvl w:ilvl="8" w:tplc="4AC6EFA8" w:tentative="1">
      <w:start w:val="1"/>
      <w:numFmt w:val="bullet"/>
      <w:lvlText w:val=""/>
      <w:lvlJc w:val="left"/>
      <w:pPr>
        <w:ind w:left="6480" w:hanging="360"/>
      </w:pPr>
      <w:rPr>
        <w:rFonts w:ascii="Wingdings" w:hAnsi="Wingdings" w:hint="default"/>
      </w:rPr>
    </w:lvl>
  </w:abstractNum>
  <w:abstractNum w:abstractNumId="4" w15:restartNumberingAfterBreak="0">
    <w:nsid w:val="28A85DA6"/>
    <w:multiLevelType w:val="hybridMultilevel"/>
    <w:tmpl w:val="9238E4F6"/>
    <w:lvl w:ilvl="0" w:tplc="FCD2A468">
      <w:start w:val="1"/>
      <w:numFmt w:val="decimal"/>
      <w:lvlText w:val="%1"/>
      <w:lvlJc w:val="left"/>
      <w:pPr>
        <w:ind w:left="616" w:hanging="387"/>
      </w:pPr>
      <w:rPr>
        <w:rFonts w:hint="default"/>
      </w:rPr>
    </w:lvl>
    <w:lvl w:ilvl="1" w:tplc="97F8A25E">
      <w:numFmt w:val="none"/>
      <w:lvlText w:val=""/>
      <w:lvlJc w:val="left"/>
      <w:pPr>
        <w:tabs>
          <w:tab w:val="num" w:pos="360"/>
        </w:tabs>
      </w:pPr>
    </w:lvl>
    <w:lvl w:ilvl="2" w:tplc="A2A4FF62">
      <w:numFmt w:val="bullet"/>
      <w:lvlText w:val="•"/>
      <w:lvlJc w:val="left"/>
      <w:pPr>
        <w:ind w:left="2630" w:hanging="387"/>
      </w:pPr>
      <w:rPr>
        <w:rFonts w:hint="default"/>
      </w:rPr>
    </w:lvl>
    <w:lvl w:ilvl="3" w:tplc="E8C8DDD0">
      <w:numFmt w:val="bullet"/>
      <w:lvlText w:val="•"/>
      <w:lvlJc w:val="left"/>
      <w:pPr>
        <w:ind w:left="3636" w:hanging="387"/>
      </w:pPr>
      <w:rPr>
        <w:rFonts w:hint="default"/>
      </w:rPr>
    </w:lvl>
    <w:lvl w:ilvl="4" w:tplc="3142F8CE">
      <w:numFmt w:val="bullet"/>
      <w:lvlText w:val="•"/>
      <w:lvlJc w:val="left"/>
      <w:pPr>
        <w:ind w:left="4641" w:hanging="387"/>
      </w:pPr>
      <w:rPr>
        <w:rFonts w:hint="default"/>
      </w:rPr>
    </w:lvl>
    <w:lvl w:ilvl="5" w:tplc="A150F9EC">
      <w:numFmt w:val="bullet"/>
      <w:lvlText w:val="•"/>
      <w:lvlJc w:val="left"/>
      <w:pPr>
        <w:ind w:left="5647" w:hanging="387"/>
      </w:pPr>
      <w:rPr>
        <w:rFonts w:hint="default"/>
      </w:rPr>
    </w:lvl>
    <w:lvl w:ilvl="6" w:tplc="746A8EC4">
      <w:numFmt w:val="bullet"/>
      <w:lvlText w:val="•"/>
      <w:lvlJc w:val="left"/>
      <w:pPr>
        <w:ind w:left="6652" w:hanging="387"/>
      </w:pPr>
      <w:rPr>
        <w:rFonts w:hint="default"/>
      </w:rPr>
    </w:lvl>
    <w:lvl w:ilvl="7" w:tplc="995E3358">
      <w:numFmt w:val="bullet"/>
      <w:lvlText w:val="•"/>
      <w:lvlJc w:val="left"/>
      <w:pPr>
        <w:ind w:left="7658" w:hanging="387"/>
      </w:pPr>
      <w:rPr>
        <w:rFonts w:hint="default"/>
      </w:rPr>
    </w:lvl>
    <w:lvl w:ilvl="8" w:tplc="3F1678F8">
      <w:numFmt w:val="bullet"/>
      <w:lvlText w:val="•"/>
      <w:lvlJc w:val="left"/>
      <w:pPr>
        <w:ind w:left="8663" w:hanging="387"/>
      </w:pPr>
      <w:rPr>
        <w:rFonts w:hint="default"/>
      </w:rPr>
    </w:lvl>
  </w:abstractNum>
  <w:abstractNum w:abstractNumId="5" w15:restartNumberingAfterBreak="0">
    <w:nsid w:val="2A065DB6"/>
    <w:multiLevelType w:val="hybridMultilevel"/>
    <w:tmpl w:val="FFCCF760"/>
    <w:lvl w:ilvl="0" w:tplc="6AF481F8">
      <w:start w:val="20"/>
      <w:numFmt w:val="bullet"/>
      <w:lvlText w:val=""/>
      <w:lvlJc w:val="left"/>
      <w:pPr>
        <w:ind w:left="720" w:hanging="360"/>
      </w:pPr>
      <w:rPr>
        <w:rFonts w:ascii="Wingdings" w:eastAsiaTheme="minorHAnsi" w:hAnsi="Wingdings" w:cs="Segoe UI" w:hint="default"/>
      </w:rPr>
    </w:lvl>
    <w:lvl w:ilvl="1" w:tplc="981E455C" w:tentative="1">
      <w:start w:val="1"/>
      <w:numFmt w:val="bullet"/>
      <w:lvlText w:val="o"/>
      <w:lvlJc w:val="left"/>
      <w:pPr>
        <w:ind w:left="1440" w:hanging="360"/>
      </w:pPr>
      <w:rPr>
        <w:rFonts w:ascii="Courier New" w:hAnsi="Courier New" w:cs="Courier New" w:hint="default"/>
      </w:rPr>
    </w:lvl>
    <w:lvl w:ilvl="2" w:tplc="3FD41ADA" w:tentative="1">
      <w:start w:val="1"/>
      <w:numFmt w:val="bullet"/>
      <w:lvlText w:val=""/>
      <w:lvlJc w:val="left"/>
      <w:pPr>
        <w:ind w:left="2160" w:hanging="360"/>
      </w:pPr>
      <w:rPr>
        <w:rFonts w:ascii="Wingdings" w:hAnsi="Wingdings" w:hint="default"/>
      </w:rPr>
    </w:lvl>
    <w:lvl w:ilvl="3" w:tplc="642A3C9A" w:tentative="1">
      <w:start w:val="1"/>
      <w:numFmt w:val="bullet"/>
      <w:lvlText w:val=""/>
      <w:lvlJc w:val="left"/>
      <w:pPr>
        <w:ind w:left="2880" w:hanging="360"/>
      </w:pPr>
      <w:rPr>
        <w:rFonts w:ascii="Symbol" w:hAnsi="Symbol" w:hint="default"/>
      </w:rPr>
    </w:lvl>
    <w:lvl w:ilvl="4" w:tplc="3BC0902C" w:tentative="1">
      <w:start w:val="1"/>
      <w:numFmt w:val="bullet"/>
      <w:lvlText w:val="o"/>
      <w:lvlJc w:val="left"/>
      <w:pPr>
        <w:ind w:left="3600" w:hanging="360"/>
      </w:pPr>
      <w:rPr>
        <w:rFonts w:ascii="Courier New" w:hAnsi="Courier New" w:cs="Courier New" w:hint="default"/>
      </w:rPr>
    </w:lvl>
    <w:lvl w:ilvl="5" w:tplc="90C20818" w:tentative="1">
      <w:start w:val="1"/>
      <w:numFmt w:val="bullet"/>
      <w:lvlText w:val=""/>
      <w:lvlJc w:val="left"/>
      <w:pPr>
        <w:ind w:left="4320" w:hanging="360"/>
      </w:pPr>
      <w:rPr>
        <w:rFonts w:ascii="Wingdings" w:hAnsi="Wingdings" w:hint="default"/>
      </w:rPr>
    </w:lvl>
    <w:lvl w:ilvl="6" w:tplc="BC30F76C" w:tentative="1">
      <w:start w:val="1"/>
      <w:numFmt w:val="bullet"/>
      <w:lvlText w:val=""/>
      <w:lvlJc w:val="left"/>
      <w:pPr>
        <w:ind w:left="5040" w:hanging="360"/>
      </w:pPr>
      <w:rPr>
        <w:rFonts w:ascii="Symbol" w:hAnsi="Symbol" w:hint="default"/>
      </w:rPr>
    </w:lvl>
    <w:lvl w:ilvl="7" w:tplc="7C8A58FA" w:tentative="1">
      <w:start w:val="1"/>
      <w:numFmt w:val="bullet"/>
      <w:lvlText w:val="o"/>
      <w:lvlJc w:val="left"/>
      <w:pPr>
        <w:ind w:left="5760" w:hanging="360"/>
      </w:pPr>
      <w:rPr>
        <w:rFonts w:ascii="Courier New" w:hAnsi="Courier New" w:cs="Courier New" w:hint="default"/>
      </w:rPr>
    </w:lvl>
    <w:lvl w:ilvl="8" w:tplc="D980AD80" w:tentative="1">
      <w:start w:val="1"/>
      <w:numFmt w:val="bullet"/>
      <w:lvlText w:val=""/>
      <w:lvlJc w:val="left"/>
      <w:pPr>
        <w:ind w:left="6480" w:hanging="360"/>
      </w:pPr>
      <w:rPr>
        <w:rFonts w:ascii="Wingdings" w:hAnsi="Wingdings" w:hint="default"/>
      </w:rPr>
    </w:lvl>
  </w:abstractNum>
  <w:abstractNum w:abstractNumId="6" w15:restartNumberingAfterBreak="0">
    <w:nsid w:val="2C8A5EF2"/>
    <w:multiLevelType w:val="hybridMultilevel"/>
    <w:tmpl w:val="5C966998"/>
    <w:lvl w:ilvl="0" w:tplc="DAD80E1E">
      <w:start w:val="1"/>
      <w:numFmt w:val="decimal"/>
      <w:lvlText w:val="%1"/>
      <w:lvlJc w:val="left"/>
      <w:pPr>
        <w:ind w:left="930" w:hanging="360"/>
      </w:pPr>
      <w:rPr>
        <w:rFonts w:hint="default"/>
      </w:rPr>
    </w:lvl>
    <w:lvl w:ilvl="1" w:tplc="DA9C4CE2" w:tentative="1">
      <w:start w:val="1"/>
      <w:numFmt w:val="lowerLetter"/>
      <w:lvlText w:val="%2."/>
      <w:lvlJc w:val="left"/>
      <w:pPr>
        <w:ind w:left="1650" w:hanging="360"/>
      </w:pPr>
    </w:lvl>
    <w:lvl w:ilvl="2" w:tplc="04C44340" w:tentative="1">
      <w:start w:val="1"/>
      <w:numFmt w:val="lowerRoman"/>
      <w:lvlText w:val="%3."/>
      <w:lvlJc w:val="right"/>
      <w:pPr>
        <w:ind w:left="2370" w:hanging="180"/>
      </w:pPr>
    </w:lvl>
    <w:lvl w:ilvl="3" w:tplc="5524C3C0" w:tentative="1">
      <w:start w:val="1"/>
      <w:numFmt w:val="decimal"/>
      <w:lvlText w:val="%4."/>
      <w:lvlJc w:val="left"/>
      <w:pPr>
        <w:ind w:left="3090" w:hanging="360"/>
      </w:pPr>
    </w:lvl>
    <w:lvl w:ilvl="4" w:tplc="46128AA4" w:tentative="1">
      <w:start w:val="1"/>
      <w:numFmt w:val="lowerLetter"/>
      <w:lvlText w:val="%5."/>
      <w:lvlJc w:val="left"/>
      <w:pPr>
        <w:ind w:left="3810" w:hanging="360"/>
      </w:pPr>
    </w:lvl>
    <w:lvl w:ilvl="5" w:tplc="18E0AF22" w:tentative="1">
      <w:start w:val="1"/>
      <w:numFmt w:val="lowerRoman"/>
      <w:lvlText w:val="%6."/>
      <w:lvlJc w:val="right"/>
      <w:pPr>
        <w:ind w:left="4530" w:hanging="180"/>
      </w:pPr>
    </w:lvl>
    <w:lvl w:ilvl="6" w:tplc="570CBBD8" w:tentative="1">
      <w:start w:val="1"/>
      <w:numFmt w:val="decimal"/>
      <w:lvlText w:val="%7."/>
      <w:lvlJc w:val="left"/>
      <w:pPr>
        <w:ind w:left="5250" w:hanging="360"/>
      </w:pPr>
    </w:lvl>
    <w:lvl w:ilvl="7" w:tplc="C686A8DA" w:tentative="1">
      <w:start w:val="1"/>
      <w:numFmt w:val="lowerLetter"/>
      <w:lvlText w:val="%8."/>
      <w:lvlJc w:val="left"/>
      <w:pPr>
        <w:ind w:left="5970" w:hanging="360"/>
      </w:pPr>
    </w:lvl>
    <w:lvl w:ilvl="8" w:tplc="1DFEF79E" w:tentative="1">
      <w:start w:val="1"/>
      <w:numFmt w:val="lowerRoman"/>
      <w:lvlText w:val="%9."/>
      <w:lvlJc w:val="right"/>
      <w:pPr>
        <w:ind w:left="6690" w:hanging="180"/>
      </w:pPr>
    </w:lvl>
  </w:abstractNum>
  <w:abstractNum w:abstractNumId="7" w15:restartNumberingAfterBreak="0">
    <w:nsid w:val="417913A3"/>
    <w:multiLevelType w:val="hybridMultilevel"/>
    <w:tmpl w:val="041E5B12"/>
    <w:lvl w:ilvl="0" w:tplc="D55CC08C">
      <w:start w:val="6"/>
      <w:numFmt w:val="decimal"/>
      <w:lvlText w:val="%1"/>
      <w:lvlJc w:val="left"/>
      <w:pPr>
        <w:ind w:left="1183" w:hanging="389"/>
      </w:pPr>
      <w:rPr>
        <w:rFonts w:hint="default"/>
      </w:rPr>
    </w:lvl>
    <w:lvl w:ilvl="1" w:tplc="594E961E">
      <w:numFmt w:val="none"/>
      <w:lvlText w:val=""/>
      <w:lvlJc w:val="left"/>
      <w:pPr>
        <w:tabs>
          <w:tab w:val="num" w:pos="360"/>
        </w:tabs>
      </w:pPr>
    </w:lvl>
    <w:lvl w:ilvl="2" w:tplc="A0A8EE06">
      <w:numFmt w:val="bullet"/>
      <w:lvlText w:val="•"/>
      <w:lvlJc w:val="left"/>
      <w:pPr>
        <w:ind w:left="2377" w:hanging="389"/>
      </w:pPr>
      <w:rPr>
        <w:rFonts w:hint="default"/>
      </w:rPr>
    </w:lvl>
    <w:lvl w:ilvl="3" w:tplc="E9946564">
      <w:numFmt w:val="bullet"/>
      <w:lvlText w:val="•"/>
      <w:lvlJc w:val="left"/>
      <w:pPr>
        <w:ind w:left="3414" w:hanging="389"/>
      </w:pPr>
      <w:rPr>
        <w:rFonts w:hint="default"/>
      </w:rPr>
    </w:lvl>
    <w:lvl w:ilvl="4" w:tplc="30EA0FE8">
      <w:numFmt w:val="bullet"/>
      <w:lvlText w:val="•"/>
      <w:lvlJc w:val="left"/>
      <w:pPr>
        <w:ind w:left="4451" w:hanging="389"/>
      </w:pPr>
      <w:rPr>
        <w:rFonts w:hint="default"/>
      </w:rPr>
    </w:lvl>
    <w:lvl w:ilvl="5" w:tplc="B5C6252E">
      <w:numFmt w:val="bullet"/>
      <w:lvlText w:val="•"/>
      <w:lvlJc w:val="left"/>
      <w:pPr>
        <w:ind w:left="5488" w:hanging="389"/>
      </w:pPr>
      <w:rPr>
        <w:rFonts w:hint="default"/>
      </w:rPr>
    </w:lvl>
    <w:lvl w:ilvl="6" w:tplc="E1261514">
      <w:numFmt w:val="bullet"/>
      <w:lvlText w:val="•"/>
      <w:lvlJc w:val="left"/>
      <w:pPr>
        <w:ind w:left="6526" w:hanging="389"/>
      </w:pPr>
      <w:rPr>
        <w:rFonts w:hint="default"/>
      </w:rPr>
    </w:lvl>
    <w:lvl w:ilvl="7" w:tplc="ECD07548">
      <w:numFmt w:val="bullet"/>
      <w:lvlText w:val="•"/>
      <w:lvlJc w:val="left"/>
      <w:pPr>
        <w:ind w:left="7563" w:hanging="389"/>
      </w:pPr>
      <w:rPr>
        <w:rFonts w:hint="default"/>
      </w:rPr>
    </w:lvl>
    <w:lvl w:ilvl="8" w:tplc="C3042AA2">
      <w:numFmt w:val="bullet"/>
      <w:lvlText w:val="•"/>
      <w:lvlJc w:val="left"/>
      <w:pPr>
        <w:ind w:left="8600" w:hanging="389"/>
      </w:pPr>
      <w:rPr>
        <w:rFonts w:hint="default"/>
      </w:rPr>
    </w:lvl>
  </w:abstractNum>
  <w:abstractNum w:abstractNumId="8" w15:restartNumberingAfterBreak="0">
    <w:nsid w:val="47833520"/>
    <w:multiLevelType w:val="hybridMultilevel"/>
    <w:tmpl w:val="C4E888C2"/>
    <w:lvl w:ilvl="0" w:tplc="AE543B22">
      <w:start w:val="1"/>
      <w:numFmt w:val="decimal"/>
      <w:lvlText w:val="%1"/>
      <w:lvlJc w:val="left"/>
      <w:pPr>
        <w:ind w:left="616" w:hanging="387"/>
      </w:pPr>
      <w:rPr>
        <w:rFonts w:hint="default"/>
      </w:rPr>
    </w:lvl>
    <w:lvl w:ilvl="1" w:tplc="DE7855E4">
      <w:numFmt w:val="none"/>
      <w:lvlText w:val=""/>
      <w:lvlJc w:val="left"/>
      <w:pPr>
        <w:tabs>
          <w:tab w:val="num" w:pos="360"/>
        </w:tabs>
      </w:pPr>
    </w:lvl>
    <w:lvl w:ilvl="2" w:tplc="65D06D0E">
      <w:numFmt w:val="bullet"/>
      <w:lvlText w:val="•"/>
      <w:lvlJc w:val="left"/>
      <w:pPr>
        <w:ind w:left="2630" w:hanging="387"/>
      </w:pPr>
      <w:rPr>
        <w:rFonts w:hint="default"/>
      </w:rPr>
    </w:lvl>
    <w:lvl w:ilvl="3" w:tplc="14E8887E">
      <w:numFmt w:val="bullet"/>
      <w:lvlText w:val="•"/>
      <w:lvlJc w:val="left"/>
      <w:pPr>
        <w:ind w:left="3636" w:hanging="387"/>
      </w:pPr>
      <w:rPr>
        <w:rFonts w:hint="default"/>
      </w:rPr>
    </w:lvl>
    <w:lvl w:ilvl="4" w:tplc="ADC88760">
      <w:numFmt w:val="bullet"/>
      <w:lvlText w:val="•"/>
      <w:lvlJc w:val="left"/>
      <w:pPr>
        <w:ind w:left="4641" w:hanging="387"/>
      </w:pPr>
      <w:rPr>
        <w:rFonts w:hint="default"/>
      </w:rPr>
    </w:lvl>
    <w:lvl w:ilvl="5" w:tplc="E0D879AC">
      <w:numFmt w:val="bullet"/>
      <w:lvlText w:val="•"/>
      <w:lvlJc w:val="left"/>
      <w:pPr>
        <w:ind w:left="5647" w:hanging="387"/>
      </w:pPr>
      <w:rPr>
        <w:rFonts w:hint="default"/>
      </w:rPr>
    </w:lvl>
    <w:lvl w:ilvl="6" w:tplc="48F8E74E">
      <w:numFmt w:val="bullet"/>
      <w:lvlText w:val="•"/>
      <w:lvlJc w:val="left"/>
      <w:pPr>
        <w:ind w:left="6652" w:hanging="387"/>
      </w:pPr>
      <w:rPr>
        <w:rFonts w:hint="default"/>
      </w:rPr>
    </w:lvl>
    <w:lvl w:ilvl="7" w:tplc="550E5750">
      <w:numFmt w:val="bullet"/>
      <w:lvlText w:val="•"/>
      <w:lvlJc w:val="left"/>
      <w:pPr>
        <w:ind w:left="7658" w:hanging="387"/>
      </w:pPr>
      <w:rPr>
        <w:rFonts w:hint="default"/>
      </w:rPr>
    </w:lvl>
    <w:lvl w:ilvl="8" w:tplc="259C36A8">
      <w:numFmt w:val="bullet"/>
      <w:lvlText w:val="•"/>
      <w:lvlJc w:val="left"/>
      <w:pPr>
        <w:ind w:left="8663" w:hanging="387"/>
      </w:pPr>
      <w:rPr>
        <w:rFonts w:hint="default"/>
      </w:rPr>
    </w:lvl>
  </w:abstractNum>
  <w:abstractNum w:abstractNumId="9" w15:restartNumberingAfterBreak="0">
    <w:nsid w:val="51E9191D"/>
    <w:multiLevelType w:val="hybridMultilevel"/>
    <w:tmpl w:val="66F2CC98"/>
    <w:lvl w:ilvl="0" w:tplc="F13067D8">
      <w:start w:val="1"/>
      <w:numFmt w:val="decimal"/>
      <w:lvlText w:val="%1."/>
      <w:lvlJc w:val="left"/>
      <w:pPr>
        <w:ind w:left="720" w:hanging="360"/>
      </w:pPr>
      <w:rPr>
        <w:rFonts w:hint="default"/>
      </w:rPr>
    </w:lvl>
    <w:lvl w:ilvl="1" w:tplc="3064CC9E">
      <w:start w:val="1"/>
      <w:numFmt w:val="decimal"/>
      <w:lvlText w:val="4.%2."/>
      <w:lvlJc w:val="left"/>
      <w:pPr>
        <w:ind w:left="1440" w:hanging="360"/>
      </w:pPr>
      <w:rPr>
        <w:rFonts w:hint="default"/>
      </w:rPr>
    </w:lvl>
    <w:lvl w:ilvl="2" w:tplc="6C5C81A8" w:tentative="1">
      <w:start w:val="1"/>
      <w:numFmt w:val="lowerRoman"/>
      <w:lvlText w:val="%3."/>
      <w:lvlJc w:val="right"/>
      <w:pPr>
        <w:ind w:left="2160" w:hanging="180"/>
      </w:pPr>
    </w:lvl>
    <w:lvl w:ilvl="3" w:tplc="A148CD3A" w:tentative="1">
      <w:start w:val="1"/>
      <w:numFmt w:val="decimal"/>
      <w:lvlText w:val="%4."/>
      <w:lvlJc w:val="left"/>
      <w:pPr>
        <w:ind w:left="2880" w:hanging="360"/>
      </w:pPr>
    </w:lvl>
    <w:lvl w:ilvl="4" w:tplc="B1A6B916" w:tentative="1">
      <w:start w:val="1"/>
      <w:numFmt w:val="lowerLetter"/>
      <w:lvlText w:val="%5."/>
      <w:lvlJc w:val="left"/>
      <w:pPr>
        <w:ind w:left="3600" w:hanging="360"/>
      </w:pPr>
    </w:lvl>
    <w:lvl w:ilvl="5" w:tplc="06228D44" w:tentative="1">
      <w:start w:val="1"/>
      <w:numFmt w:val="lowerRoman"/>
      <w:lvlText w:val="%6."/>
      <w:lvlJc w:val="right"/>
      <w:pPr>
        <w:ind w:left="4320" w:hanging="180"/>
      </w:pPr>
    </w:lvl>
    <w:lvl w:ilvl="6" w:tplc="E03E293A">
      <w:start w:val="1"/>
      <w:numFmt w:val="decimal"/>
      <w:lvlText w:val="%7."/>
      <w:lvlJc w:val="left"/>
      <w:pPr>
        <w:ind w:left="5040" w:hanging="360"/>
      </w:pPr>
    </w:lvl>
    <w:lvl w:ilvl="7" w:tplc="E3F6CFC6" w:tentative="1">
      <w:start w:val="1"/>
      <w:numFmt w:val="lowerLetter"/>
      <w:lvlText w:val="%8."/>
      <w:lvlJc w:val="left"/>
      <w:pPr>
        <w:ind w:left="5760" w:hanging="360"/>
      </w:pPr>
    </w:lvl>
    <w:lvl w:ilvl="8" w:tplc="8048A840" w:tentative="1">
      <w:start w:val="1"/>
      <w:numFmt w:val="lowerRoman"/>
      <w:lvlText w:val="%9."/>
      <w:lvlJc w:val="right"/>
      <w:pPr>
        <w:ind w:left="6480" w:hanging="180"/>
      </w:pPr>
    </w:lvl>
  </w:abstractNum>
  <w:abstractNum w:abstractNumId="10" w15:restartNumberingAfterBreak="0">
    <w:nsid w:val="55056CF7"/>
    <w:multiLevelType w:val="hybridMultilevel"/>
    <w:tmpl w:val="08089524"/>
    <w:lvl w:ilvl="0" w:tplc="3E7A4236">
      <w:start w:val="1"/>
      <w:numFmt w:val="decimal"/>
      <w:lvlText w:val="%1-"/>
      <w:lvlJc w:val="left"/>
      <w:pPr>
        <w:ind w:left="720" w:hanging="360"/>
      </w:pPr>
      <w:rPr>
        <w:rFonts w:hint="default"/>
      </w:rPr>
    </w:lvl>
    <w:lvl w:ilvl="1" w:tplc="77BCF484" w:tentative="1">
      <w:start w:val="1"/>
      <w:numFmt w:val="lowerLetter"/>
      <w:lvlText w:val="%2."/>
      <w:lvlJc w:val="left"/>
      <w:pPr>
        <w:ind w:left="1440" w:hanging="360"/>
      </w:pPr>
    </w:lvl>
    <w:lvl w:ilvl="2" w:tplc="2CF8B57E" w:tentative="1">
      <w:start w:val="1"/>
      <w:numFmt w:val="lowerRoman"/>
      <w:lvlText w:val="%3."/>
      <w:lvlJc w:val="right"/>
      <w:pPr>
        <w:ind w:left="2160" w:hanging="180"/>
      </w:pPr>
    </w:lvl>
    <w:lvl w:ilvl="3" w:tplc="5044B438" w:tentative="1">
      <w:start w:val="1"/>
      <w:numFmt w:val="decimal"/>
      <w:lvlText w:val="%4."/>
      <w:lvlJc w:val="left"/>
      <w:pPr>
        <w:ind w:left="2880" w:hanging="360"/>
      </w:pPr>
    </w:lvl>
    <w:lvl w:ilvl="4" w:tplc="5A2E2CB6" w:tentative="1">
      <w:start w:val="1"/>
      <w:numFmt w:val="lowerLetter"/>
      <w:lvlText w:val="%5."/>
      <w:lvlJc w:val="left"/>
      <w:pPr>
        <w:ind w:left="3600" w:hanging="360"/>
      </w:pPr>
    </w:lvl>
    <w:lvl w:ilvl="5" w:tplc="871001EE" w:tentative="1">
      <w:start w:val="1"/>
      <w:numFmt w:val="lowerRoman"/>
      <w:lvlText w:val="%6."/>
      <w:lvlJc w:val="right"/>
      <w:pPr>
        <w:ind w:left="4320" w:hanging="180"/>
      </w:pPr>
    </w:lvl>
    <w:lvl w:ilvl="6" w:tplc="5486F532" w:tentative="1">
      <w:start w:val="1"/>
      <w:numFmt w:val="decimal"/>
      <w:lvlText w:val="%7."/>
      <w:lvlJc w:val="left"/>
      <w:pPr>
        <w:ind w:left="5040" w:hanging="360"/>
      </w:pPr>
    </w:lvl>
    <w:lvl w:ilvl="7" w:tplc="48D205EA" w:tentative="1">
      <w:start w:val="1"/>
      <w:numFmt w:val="lowerLetter"/>
      <w:lvlText w:val="%8."/>
      <w:lvlJc w:val="left"/>
      <w:pPr>
        <w:ind w:left="5760" w:hanging="360"/>
      </w:pPr>
    </w:lvl>
    <w:lvl w:ilvl="8" w:tplc="46BE49F2" w:tentative="1">
      <w:start w:val="1"/>
      <w:numFmt w:val="lowerRoman"/>
      <w:lvlText w:val="%9."/>
      <w:lvlJc w:val="right"/>
      <w:pPr>
        <w:ind w:left="6480" w:hanging="180"/>
      </w:pPr>
    </w:lvl>
  </w:abstractNum>
  <w:abstractNum w:abstractNumId="11" w15:restartNumberingAfterBreak="0">
    <w:nsid w:val="60E45B9E"/>
    <w:multiLevelType w:val="multilevel"/>
    <w:tmpl w:val="0514396E"/>
    <w:lvl w:ilvl="0">
      <w:start w:val="1"/>
      <w:numFmt w:val="decimal"/>
      <w:lvlText w:val="%1."/>
      <w:lvlJc w:val="left"/>
      <w:pPr>
        <w:ind w:left="360" w:hanging="360"/>
      </w:pPr>
      <w:rPr>
        <w:rFonts w:hint="default"/>
        <w:b/>
        <w:bCs/>
        <w:spacing w:val="1"/>
        <w:w w:val="99"/>
        <w:sz w:val="24"/>
        <w:szCs w:val="24"/>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27B51AF"/>
    <w:multiLevelType w:val="hybridMultilevel"/>
    <w:tmpl w:val="F5B262C2"/>
    <w:lvl w:ilvl="0" w:tplc="DFBE0066">
      <w:start w:val="1"/>
      <w:numFmt w:val="lowerLetter"/>
      <w:lvlText w:val="%1)"/>
      <w:lvlJc w:val="left"/>
      <w:pPr>
        <w:ind w:left="1416" w:hanging="233"/>
      </w:pPr>
      <w:rPr>
        <w:rFonts w:ascii="Arial" w:eastAsia="Arial" w:hAnsi="Arial" w:cs="Arial" w:hint="default"/>
        <w:spacing w:val="-1"/>
        <w:w w:val="99"/>
        <w:sz w:val="20"/>
        <w:szCs w:val="20"/>
      </w:rPr>
    </w:lvl>
    <w:lvl w:ilvl="1" w:tplc="C204C536">
      <w:numFmt w:val="bullet"/>
      <w:lvlText w:val="•"/>
      <w:lvlJc w:val="left"/>
      <w:pPr>
        <w:ind w:left="2345" w:hanging="233"/>
      </w:pPr>
      <w:rPr>
        <w:rFonts w:hint="default"/>
      </w:rPr>
    </w:lvl>
    <w:lvl w:ilvl="2" w:tplc="52CEFBFC">
      <w:numFmt w:val="bullet"/>
      <w:lvlText w:val="•"/>
      <w:lvlJc w:val="left"/>
      <w:pPr>
        <w:ind w:left="3270" w:hanging="233"/>
      </w:pPr>
      <w:rPr>
        <w:rFonts w:hint="default"/>
      </w:rPr>
    </w:lvl>
    <w:lvl w:ilvl="3" w:tplc="BA04BEEC">
      <w:numFmt w:val="bullet"/>
      <w:lvlText w:val="•"/>
      <w:lvlJc w:val="left"/>
      <w:pPr>
        <w:ind w:left="4196" w:hanging="233"/>
      </w:pPr>
      <w:rPr>
        <w:rFonts w:hint="default"/>
      </w:rPr>
    </w:lvl>
    <w:lvl w:ilvl="4" w:tplc="F36E440A">
      <w:numFmt w:val="bullet"/>
      <w:lvlText w:val="•"/>
      <w:lvlJc w:val="left"/>
      <w:pPr>
        <w:ind w:left="5121" w:hanging="233"/>
      </w:pPr>
      <w:rPr>
        <w:rFonts w:hint="default"/>
      </w:rPr>
    </w:lvl>
    <w:lvl w:ilvl="5" w:tplc="96C2FE0E">
      <w:numFmt w:val="bullet"/>
      <w:lvlText w:val="•"/>
      <w:lvlJc w:val="left"/>
      <w:pPr>
        <w:ind w:left="6047" w:hanging="233"/>
      </w:pPr>
      <w:rPr>
        <w:rFonts w:hint="default"/>
      </w:rPr>
    </w:lvl>
    <w:lvl w:ilvl="6" w:tplc="04B85E66">
      <w:numFmt w:val="bullet"/>
      <w:lvlText w:val="•"/>
      <w:lvlJc w:val="left"/>
      <w:pPr>
        <w:ind w:left="6972" w:hanging="233"/>
      </w:pPr>
      <w:rPr>
        <w:rFonts w:hint="default"/>
      </w:rPr>
    </w:lvl>
    <w:lvl w:ilvl="7" w:tplc="08FE73CE">
      <w:numFmt w:val="bullet"/>
      <w:lvlText w:val="•"/>
      <w:lvlJc w:val="left"/>
      <w:pPr>
        <w:ind w:left="7898" w:hanging="233"/>
      </w:pPr>
      <w:rPr>
        <w:rFonts w:hint="default"/>
      </w:rPr>
    </w:lvl>
    <w:lvl w:ilvl="8" w:tplc="03F64A78">
      <w:numFmt w:val="bullet"/>
      <w:lvlText w:val="•"/>
      <w:lvlJc w:val="left"/>
      <w:pPr>
        <w:ind w:left="8823" w:hanging="233"/>
      </w:pPr>
      <w:rPr>
        <w:rFonts w:hint="default"/>
      </w:rPr>
    </w:lvl>
  </w:abstractNum>
  <w:abstractNum w:abstractNumId="13" w15:restartNumberingAfterBreak="0">
    <w:nsid w:val="62912B51"/>
    <w:multiLevelType w:val="hybridMultilevel"/>
    <w:tmpl w:val="D71CF148"/>
    <w:lvl w:ilvl="0" w:tplc="0A4667E8">
      <w:start w:val="9"/>
      <w:numFmt w:val="bullet"/>
      <w:lvlText w:val="-"/>
      <w:lvlJc w:val="left"/>
      <w:pPr>
        <w:ind w:left="390" w:hanging="360"/>
      </w:pPr>
      <w:rPr>
        <w:rFonts w:ascii="Segoe UI" w:eastAsiaTheme="minorHAnsi" w:hAnsi="Segoe UI" w:cs="Segoe UI" w:hint="default"/>
      </w:rPr>
    </w:lvl>
    <w:lvl w:ilvl="1" w:tplc="C672A404" w:tentative="1">
      <w:start w:val="1"/>
      <w:numFmt w:val="bullet"/>
      <w:lvlText w:val="o"/>
      <w:lvlJc w:val="left"/>
      <w:pPr>
        <w:ind w:left="1110" w:hanging="360"/>
      </w:pPr>
      <w:rPr>
        <w:rFonts w:ascii="Courier New" w:hAnsi="Courier New" w:cs="Courier New" w:hint="default"/>
      </w:rPr>
    </w:lvl>
    <w:lvl w:ilvl="2" w:tplc="DC788726" w:tentative="1">
      <w:start w:val="1"/>
      <w:numFmt w:val="bullet"/>
      <w:lvlText w:val=""/>
      <w:lvlJc w:val="left"/>
      <w:pPr>
        <w:ind w:left="1830" w:hanging="360"/>
      </w:pPr>
      <w:rPr>
        <w:rFonts w:ascii="Wingdings" w:hAnsi="Wingdings" w:hint="default"/>
      </w:rPr>
    </w:lvl>
    <w:lvl w:ilvl="3" w:tplc="36E2E02A" w:tentative="1">
      <w:start w:val="1"/>
      <w:numFmt w:val="bullet"/>
      <w:lvlText w:val=""/>
      <w:lvlJc w:val="left"/>
      <w:pPr>
        <w:ind w:left="2550" w:hanging="360"/>
      </w:pPr>
      <w:rPr>
        <w:rFonts w:ascii="Symbol" w:hAnsi="Symbol" w:hint="default"/>
      </w:rPr>
    </w:lvl>
    <w:lvl w:ilvl="4" w:tplc="3CEEDE3A" w:tentative="1">
      <w:start w:val="1"/>
      <w:numFmt w:val="bullet"/>
      <w:lvlText w:val="o"/>
      <w:lvlJc w:val="left"/>
      <w:pPr>
        <w:ind w:left="3270" w:hanging="360"/>
      </w:pPr>
      <w:rPr>
        <w:rFonts w:ascii="Courier New" w:hAnsi="Courier New" w:cs="Courier New" w:hint="default"/>
      </w:rPr>
    </w:lvl>
    <w:lvl w:ilvl="5" w:tplc="F5185F7E" w:tentative="1">
      <w:start w:val="1"/>
      <w:numFmt w:val="bullet"/>
      <w:lvlText w:val=""/>
      <w:lvlJc w:val="left"/>
      <w:pPr>
        <w:ind w:left="3990" w:hanging="360"/>
      </w:pPr>
      <w:rPr>
        <w:rFonts w:ascii="Wingdings" w:hAnsi="Wingdings" w:hint="default"/>
      </w:rPr>
    </w:lvl>
    <w:lvl w:ilvl="6" w:tplc="C64E2776" w:tentative="1">
      <w:start w:val="1"/>
      <w:numFmt w:val="bullet"/>
      <w:lvlText w:val=""/>
      <w:lvlJc w:val="left"/>
      <w:pPr>
        <w:ind w:left="4710" w:hanging="360"/>
      </w:pPr>
      <w:rPr>
        <w:rFonts w:ascii="Symbol" w:hAnsi="Symbol" w:hint="default"/>
      </w:rPr>
    </w:lvl>
    <w:lvl w:ilvl="7" w:tplc="57DE39AA" w:tentative="1">
      <w:start w:val="1"/>
      <w:numFmt w:val="bullet"/>
      <w:lvlText w:val="o"/>
      <w:lvlJc w:val="left"/>
      <w:pPr>
        <w:ind w:left="5430" w:hanging="360"/>
      </w:pPr>
      <w:rPr>
        <w:rFonts w:ascii="Courier New" w:hAnsi="Courier New" w:cs="Courier New" w:hint="default"/>
      </w:rPr>
    </w:lvl>
    <w:lvl w:ilvl="8" w:tplc="C2723736" w:tentative="1">
      <w:start w:val="1"/>
      <w:numFmt w:val="bullet"/>
      <w:lvlText w:val=""/>
      <w:lvlJc w:val="left"/>
      <w:pPr>
        <w:ind w:left="6150" w:hanging="360"/>
      </w:pPr>
      <w:rPr>
        <w:rFonts w:ascii="Wingdings" w:hAnsi="Wingdings" w:hint="default"/>
      </w:rPr>
    </w:lvl>
  </w:abstractNum>
  <w:abstractNum w:abstractNumId="14" w15:restartNumberingAfterBreak="0">
    <w:nsid w:val="696C220F"/>
    <w:multiLevelType w:val="hybridMultilevel"/>
    <w:tmpl w:val="8CE83B7E"/>
    <w:lvl w:ilvl="0" w:tplc="810884FE">
      <w:start w:val="1"/>
      <w:numFmt w:val="lowerLetter"/>
      <w:lvlText w:val="%1)"/>
      <w:lvlJc w:val="left"/>
      <w:pPr>
        <w:ind w:left="1415" w:hanging="233"/>
      </w:pPr>
      <w:rPr>
        <w:rFonts w:ascii="Arial" w:eastAsia="Arial" w:hAnsi="Arial" w:cs="Arial" w:hint="default"/>
        <w:spacing w:val="-1"/>
        <w:w w:val="99"/>
        <w:sz w:val="20"/>
        <w:szCs w:val="20"/>
      </w:rPr>
    </w:lvl>
    <w:lvl w:ilvl="1" w:tplc="7904061A">
      <w:numFmt w:val="bullet"/>
      <w:lvlText w:val="•"/>
      <w:lvlJc w:val="left"/>
      <w:pPr>
        <w:ind w:left="2345" w:hanging="233"/>
      </w:pPr>
      <w:rPr>
        <w:rFonts w:hint="default"/>
      </w:rPr>
    </w:lvl>
    <w:lvl w:ilvl="2" w:tplc="8B5A9DB8">
      <w:numFmt w:val="bullet"/>
      <w:lvlText w:val="•"/>
      <w:lvlJc w:val="left"/>
      <w:pPr>
        <w:ind w:left="3270" w:hanging="233"/>
      </w:pPr>
      <w:rPr>
        <w:rFonts w:hint="default"/>
      </w:rPr>
    </w:lvl>
    <w:lvl w:ilvl="3" w:tplc="02027DD2">
      <w:numFmt w:val="bullet"/>
      <w:lvlText w:val="•"/>
      <w:lvlJc w:val="left"/>
      <w:pPr>
        <w:ind w:left="4196" w:hanging="233"/>
      </w:pPr>
      <w:rPr>
        <w:rFonts w:hint="default"/>
      </w:rPr>
    </w:lvl>
    <w:lvl w:ilvl="4" w:tplc="4D4A86D4">
      <w:numFmt w:val="bullet"/>
      <w:lvlText w:val="•"/>
      <w:lvlJc w:val="left"/>
      <w:pPr>
        <w:ind w:left="5121" w:hanging="233"/>
      </w:pPr>
      <w:rPr>
        <w:rFonts w:hint="default"/>
      </w:rPr>
    </w:lvl>
    <w:lvl w:ilvl="5" w:tplc="03D09A24">
      <w:numFmt w:val="bullet"/>
      <w:lvlText w:val="•"/>
      <w:lvlJc w:val="left"/>
      <w:pPr>
        <w:ind w:left="6047" w:hanging="233"/>
      </w:pPr>
      <w:rPr>
        <w:rFonts w:hint="default"/>
      </w:rPr>
    </w:lvl>
    <w:lvl w:ilvl="6" w:tplc="0290A77E">
      <w:numFmt w:val="bullet"/>
      <w:lvlText w:val="•"/>
      <w:lvlJc w:val="left"/>
      <w:pPr>
        <w:ind w:left="6972" w:hanging="233"/>
      </w:pPr>
      <w:rPr>
        <w:rFonts w:hint="default"/>
      </w:rPr>
    </w:lvl>
    <w:lvl w:ilvl="7" w:tplc="29364CF0">
      <w:numFmt w:val="bullet"/>
      <w:lvlText w:val="•"/>
      <w:lvlJc w:val="left"/>
      <w:pPr>
        <w:ind w:left="7898" w:hanging="233"/>
      </w:pPr>
      <w:rPr>
        <w:rFonts w:hint="default"/>
      </w:rPr>
    </w:lvl>
    <w:lvl w:ilvl="8" w:tplc="F9A0153E">
      <w:numFmt w:val="bullet"/>
      <w:lvlText w:val="•"/>
      <w:lvlJc w:val="left"/>
      <w:pPr>
        <w:ind w:left="8823" w:hanging="233"/>
      </w:pPr>
      <w:rPr>
        <w:rFonts w:hint="default"/>
      </w:rPr>
    </w:lvl>
  </w:abstractNum>
  <w:abstractNum w:abstractNumId="15" w15:restartNumberingAfterBreak="0">
    <w:nsid w:val="6994186F"/>
    <w:multiLevelType w:val="hybridMultilevel"/>
    <w:tmpl w:val="A224A720"/>
    <w:lvl w:ilvl="0" w:tplc="D1C85BD8">
      <w:start w:val="11"/>
      <w:numFmt w:val="decimal"/>
      <w:lvlText w:val="%1"/>
      <w:lvlJc w:val="left"/>
      <w:pPr>
        <w:ind w:left="616" w:hanging="500"/>
      </w:pPr>
      <w:rPr>
        <w:rFonts w:hint="default"/>
      </w:rPr>
    </w:lvl>
    <w:lvl w:ilvl="1" w:tplc="F2AC75F2">
      <w:numFmt w:val="none"/>
      <w:lvlText w:val=""/>
      <w:lvlJc w:val="left"/>
      <w:pPr>
        <w:tabs>
          <w:tab w:val="num" w:pos="360"/>
        </w:tabs>
      </w:pPr>
    </w:lvl>
    <w:lvl w:ilvl="2" w:tplc="55F28F18">
      <w:start w:val="1"/>
      <w:numFmt w:val="lowerLetter"/>
      <w:lvlText w:val="%3)"/>
      <w:lvlJc w:val="left"/>
      <w:pPr>
        <w:ind w:left="1415" w:hanging="233"/>
      </w:pPr>
      <w:rPr>
        <w:rFonts w:ascii="Arial" w:eastAsia="Arial" w:hAnsi="Arial" w:cs="Arial" w:hint="default"/>
        <w:spacing w:val="-1"/>
        <w:w w:val="99"/>
        <w:sz w:val="20"/>
        <w:szCs w:val="20"/>
      </w:rPr>
    </w:lvl>
    <w:lvl w:ilvl="3" w:tplc="EE7247B4">
      <w:numFmt w:val="bullet"/>
      <w:lvlText w:val="•"/>
      <w:lvlJc w:val="left"/>
      <w:pPr>
        <w:ind w:left="3476" w:hanging="233"/>
      </w:pPr>
      <w:rPr>
        <w:rFonts w:hint="default"/>
      </w:rPr>
    </w:lvl>
    <w:lvl w:ilvl="4" w:tplc="1DB4DEDC">
      <w:numFmt w:val="bullet"/>
      <w:lvlText w:val="•"/>
      <w:lvlJc w:val="left"/>
      <w:pPr>
        <w:ind w:left="4504" w:hanging="233"/>
      </w:pPr>
      <w:rPr>
        <w:rFonts w:hint="default"/>
      </w:rPr>
    </w:lvl>
    <w:lvl w:ilvl="5" w:tplc="2F3A12F6">
      <w:numFmt w:val="bullet"/>
      <w:lvlText w:val="•"/>
      <w:lvlJc w:val="left"/>
      <w:pPr>
        <w:ind w:left="5533" w:hanging="233"/>
      </w:pPr>
      <w:rPr>
        <w:rFonts w:hint="default"/>
      </w:rPr>
    </w:lvl>
    <w:lvl w:ilvl="6" w:tplc="ECF4CED0">
      <w:numFmt w:val="bullet"/>
      <w:lvlText w:val="•"/>
      <w:lvlJc w:val="left"/>
      <w:pPr>
        <w:ind w:left="6561" w:hanging="233"/>
      </w:pPr>
      <w:rPr>
        <w:rFonts w:hint="default"/>
      </w:rPr>
    </w:lvl>
    <w:lvl w:ilvl="7" w:tplc="84648F94">
      <w:numFmt w:val="bullet"/>
      <w:lvlText w:val="•"/>
      <w:lvlJc w:val="left"/>
      <w:pPr>
        <w:ind w:left="7589" w:hanging="233"/>
      </w:pPr>
      <w:rPr>
        <w:rFonts w:hint="default"/>
      </w:rPr>
    </w:lvl>
    <w:lvl w:ilvl="8" w:tplc="B6902E8A">
      <w:numFmt w:val="bullet"/>
      <w:lvlText w:val="•"/>
      <w:lvlJc w:val="left"/>
      <w:pPr>
        <w:ind w:left="8618" w:hanging="233"/>
      </w:pPr>
      <w:rPr>
        <w:rFonts w:hint="default"/>
      </w:rPr>
    </w:lvl>
  </w:abstractNum>
  <w:abstractNum w:abstractNumId="16" w15:restartNumberingAfterBreak="0">
    <w:nsid w:val="6B8E6BC9"/>
    <w:multiLevelType w:val="hybridMultilevel"/>
    <w:tmpl w:val="8EAE3BC8"/>
    <w:lvl w:ilvl="0" w:tplc="C276B560">
      <w:start w:val="11"/>
      <w:numFmt w:val="decimal"/>
      <w:lvlText w:val="%1"/>
      <w:lvlJc w:val="left"/>
      <w:pPr>
        <w:ind w:left="616" w:hanging="500"/>
      </w:pPr>
      <w:rPr>
        <w:rFonts w:hint="default"/>
      </w:rPr>
    </w:lvl>
    <w:lvl w:ilvl="1" w:tplc="B922FD5A">
      <w:numFmt w:val="none"/>
      <w:lvlText w:val=""/>
      <w:lvlJc w:val="left"/>
      <w:pPr>
        <w:tabs>
          <w:tab w:val="num" w:pos="360"/>
        </w:tabs>
      </w:pPr>
    </w:lvl>
    <w:lvl w:ilvl="2" w:tplc="E8548C64">
      <w:start w:val="1"/>
      <w:numFmt w:val="lowerLetter"/>
      <w:lvlText w:val="%3)"/>
      <w:lvlJc w:val="left"/>
      <w:pPr>
        <w:ind w:left="1415" w:hanging="233"/>
      </w:pPr>
      <w:rPr>
        <w:rFonts w:ascii="Arial" w:eastAsia="Arial" w:hAnsi="Arial" w:cs="Arial" w:hint="default"/>
        <w:spacing w:val="-1"/>
        <w:w w:val="99"/>
        <w:sz w:val="20"/>
        <w:szCs w:val="20"/>
      </w:rPr>
    </w:lvl>
    <w:lvl w:ilvl="3" w:tplc="3A0E7FAE">
      <w:numFmt w:val="bullet"/>
      <w:lvlText w:val="•"/>
      <w:lvlJc w:val="left"/>
      <w:pPr>
        <w:ind w:left="3476" w:hanging="233"/>
      </w:pPr>
      <w:rPr>
        <w:rFonts w:hint="default"/>
      </w:rPr>
    </w:lvl>
    <w:lvl w:ilvl="4" w:tplc="DD00FD26">
      <w:numFmt w:val="bullet"/>
      <w:lvlText w:val="•"/>
      <w:lvlJc w:val="left"/>
      <w:pPr>
        <w:ind w:left="4504" w:hanging="233"/>
      </w:pPr>
      <w:rPr>
        <w:rFonts w:hint="default"/>
      </w:rPr>
    </w:lvl>
    <w:lvl w:ilvl="5" w:tplc="3266FC7C">
      <w:numFmt w:val="bullet"/>
      <w:lvlText w:val="•"/>
      <w:lvlJc w:val="left"/>
      <w:pPr>
        <w:ind w:left="5533" w:hanging="233"/>
      </w:pPr>
      <w:rPr>
        <w:rFonts w:hint="default"/>
      </w:rPr>
    </w:lvl>
    <w:lvl w:ilvl="6" w:tplc="A72A6D52">
      <w:numFmt w:val="bullet"/>
      <w:lvlText w:val="•"/>
      <w:lvlJc w:val="left"/>
      <w:pPr>
        <w:ind w:left="6561" w:hanging="233"/>
      </w:pPr>
      <w:rPr>
        <w:rFonts w:hint="default"/>
      </w:rPr>
    </w:lvl>
    <w:lvl w:ilvl="7" w:tplc="49745FEE">
      <w:numFmt w:val="bullet"/>
      <w:lvlText w:val="•"/>
      <w:lvlJc w:val="left"/>
      <w:pPr>
        <w:ind w:left="7589" w:hanging="233"/>
      </w:pPr>
      <w:rPr>
        <w:rFonts w:hint="default"/>
      </w:rPr>
    </w:lvl>
    <w:lvl w:ilvl="8" w:tplc="AC7E10A0">
      <w:numFmt w:val="bullet"/>
      <w:lvlText w:val="•"/>
      <w:lvlJc w:val="left"/>
      <w:pPr>
        <w:ind w:left="8618" w:hanging="233"/>
      </w:pPr>
      <w:rPr>
        <w:rFonts w:hint="default"/>
      </w:rPr>
    </w:lvl>
  </w:abstractNum>
  <w:abstractNum w:abstractNumId="17" w15:restartNumberingAfterBreak="0">
    <w:nsid w:val="75064283"/>
    <w:multiLevelType w:val="hybridMultilevel"/>
    <w:tmpl w:val="8556CF96"/>
    <w:lvl w:ilvl="0" w:tplc="AF7CAAC6">
      <w:start w:val="1"/>
      <w:numFmt w:val="decimal"/>
      <w:lvlText w:val="%1"/>
      <w:lvlJc w:val="left"/>
      <w:pPr>
        <w:ind w:left="720" w:hanging="360"/>
      </w:pPr>
      <w:rPr>
        <w:rFonts w:hint="default"/>
      </w:rPr>
    </w:lvl>
    <w:lvl w:ilvl="1" w:tplc="E6306D68" w:tentative="1">
      <w:start w:val="1"/>
      <w:numFmt w:val="lowerLetter"/>
      <w:lvlText w:val="%2."/>
      <w:lvlJc w:val="left"/>
      <w:pPr>
        <w:ind w:left="1440" w:hanging="360"/>
      </w:pPr>
    </w:lvl>
    <w:lvl w:ilvl="2" w:tplc="A3405224" w:tentative="1">
      <w:start w:val="1"/>
      <w:numFmt w:val="lowerRoman"/>
      <w:lvlText w:val="%3."/>
      <w:lvlJc w:val="right"/>
      <w:pPr>
        <w:ind w:left="2160" w:hanging="180"/>
      </w:pPr>
    </w:lvl>
    <w:lvl w:ilvl="3" w:tplc="8AF2E146" w:tentative="1">
      <w:start w:val="1"/>
      <w:numFmt w:val="decimal"/>
      <w:lvlText w:val="%4."/>
      <w:lvlJc w:val="left"/>
      <w:pPr>
        <w:ind w:left="2880" w:hanging="360"/>
      </w:pPr>
    </w:lvl>
    <w:lvl w:ilvl="4" w:tplc="EAC40D6A" w:tentative="1">
      <w:start w:val="1"/>
      <w:numFmt w:val="lowerLetter"/>
      <w:lvlText w:val="%5."/>
      <w:lvlJc w:val="left"/>
      <w:pPr>
        <w:ind w:left="3600" w:hanging="360"/>
      </w:pPr>
    </w:lvl>
    <w:lvl w:ilvl="5" w:tplc="0DB67B54" w:tentative="1">
      <w:start w:val="1"/>
      <w:numFmt w:val="lowerRoman"/>
      <w:lvlText w:val="%6."/>
      <w:lvlJc w:val="right"/>
      <w:pPr>
        <w:ind w:left="4320" w:hanging="180"/>
      </w:pPr>
    </w:lvl>
    <w:lvl w:ilvl="6" w:tplc="B198CC16" w:tentative="1">
      <w:start w:val="1"/>
      <w:numFmt w:val="decimal"/>
      <w:lvlText w:val="%7."/>
      <w:lvlJc w:val="left"/>
      <w:pPr>
        <w:ind w:left="5040" w:hanging="360"/>
      </w:pPr>
    </w:lvl>
    <w:lvl w:ilvl="7" w:tplc="0136E268" w:tentative="1">
      <w:start w:val="1"/>
      <w:numFmt w:val="lowerLetter"/>
      <w:lvlText w:val="%8."/>
      <w:lvlJc w:val="left"/>
      <w:pPr>
        <w:ind w:left="5760" w:hanging="360"/>
      </w:pPr>
    </w:lvl>
    <w:lvl w:ilvl="8" w:tplc="2B805266" w:tentative="1">
      <w:start w:val="1"/>
      <w:numFmt w:val="lowerRoman"/>
      <w:lvlText w:val="%9."/>
      <w:lvlJc w:val="right"/>
      <w:pPr>
        <w:ind w:left="6480" w:hanging="180"/>
      </w:pPr>
    </w:lvl>
  </w:abstractNum>
  <w:abstractNum w:abstractNumId="18" w15:restartNumberingAfterBreak="0">
    <w:nsid w:val="7D1F570A"/>
    <w:multiLevelType w:val="hybridMultilevel"/>
    <w:tmpl w:val="17BCEEBE"/>
    <w:lvl w:ilvl="0" w:tplc="89E8FECC">
      <w:start w:val="14"/>
      <w:numFmt w:val="decimal"/>
      <w:lvlText w:val="%1"/>
      <w:lvlJc w:val="left"/>
      <w:pPr>
        <w:ind w:left="1116" w:hanging="500"/>
      </w:pPr>
      <w:rPr>
        <w:rFonts w:hint="default"/>
      </w:rPr>
    </w:lvl>
    <w:lvl w:ilvl="1" w:tplc="A58EBF90">
      <w:numFmt w:val="none"/>
      <w:lvlText w:val=""/>
      <w:lvlJc w:val="left"/>
      <w:pPr>
        <w:tabs>
          <w:tab w:val="num" w:pos="360"/>
        </w:tabs>
      </w:pPr>
    </w:lvl>
    <w:lvl w:ilvl="2" w:tplc="887EAADE">
      <w:numFmt w:val="bullet"/>
      <w:lvlText w:val="•"/>
      <w:lvlJc w:val="left"/>
      <w:pPr>
        <w:ind w:left="2234" w:hanging="500"/>
      </w:pPr>
      <w:rPr>
        <w:rFonts w:hint="default"/>
      </w:rPr>
    </w:lvl>
    <w:lvl w:ilvl="3" w:tplc="92762B00">
      <w:numFmt w:val="bullet"/>
      <w:lvlText w:val="•"/>
      <w:lvlJc w:val="left"/>
      <w:pPr>
        <w:ind w:left="3289" w:hanging="500"/>
      </w:pPr>
      <w:rPr>
        <w:rFonts w:hint="default"/>
      </w:rPr>
    </w:lvl>
    <w:lvl w:ilvl="4" w:tplc="E7B83238">
      <w:numFmt w:val="bullet"/>
      <w:lvlText w:val="•"/>
      <w:lvlJc w:val="left"/>
      <w:pPr>
        <w:ind w:left="4344" w:hanging="500"/>
      </w:pPr>
      <w:rPr>
        <w:rFonts w:hint="default"/>
      </w:rPr>
    </w:lvl>
    <w:lvl w:ilvl="5" w:tplc="DF52F5AA">
      <w:numFmt w:val="bullet"/>
      <w:lvlText w:val="•"/>
      <w:lvlJc w:val="left"/>
      <w:pPr>
        <w:ind w:left="5399" w:hanging="500"/>
      </w:pPr>
      <w:rPr>
        <w:rFonts w:hint="default"/>
      </w:rPr>
    </w:lvl>
    <w:lvl w:ilvl="6" w:tplc="3F529782">
      <w:numFmt w:val="bullet"/>
      <w:lvlText w:val="•"/>
      <w:lvlJc w:val="left"/>
      <w:pPr>
        <w:ind w:left="6454" w:hanging="500"/>
      </w:pPr>
      <w:rPr>
        <w:rFonts w:hint="default"/>
      </w:rPr>
    </w:lvl>
    <w:lvl w:ilvl="7" w:tplc="D1BEE6C0">
      <w:numFmt w:val="bullet"/>
      <w:lvlText w:val="•"/>
      <w:lvlJc w:val="left"/>
      <w:pPr>
        <w:ind w:left="7509" w:hanging="500"/>
      </w:pPr>
      <w:rPr>
        <w:rFonts w:hint="default"/>
      </w:rPr>
    </w:lvl>
    <w:lvl w:ilvl="8" w:tplc="03E24AB0">
      <w:numFmt w:val="bullet"/>
      <w:lvlText w:val="•"/>
      <w:lvlJc w:val="left"/>
      <w:pPr>
        <w:ind w:left="8564" w:hanging="500"/>
      </w:pPr>
      <w:rPr>
        <w:rFonts w:hint="default"/>
      </w:rPr>
    </w:lvl>
  </w:abstractNum>
  <w:num w:numId="1" w16cid:durableId="463501486">
    <w:abstractNumId w:val="9"/>
  </w:num>
  <w:num w:numId="2" w16cid:durableId="1955941773">
    <w:abstractNumId w:val="11"/>
  </w:num>
  <w:num w:numId="3" w16cid:durableId="1201747349">
    <w:abstractNumId w:val="13"/>
  </w:num>
  <w:num w:numId="4" w16cid:durableId="839545804">
    <w:abstractNumId w:val="10"/>
  </w:num>
  <w:num w:numId="5" w16cid:durableId="1328435998">
    <w:abstractNumId w:val="17"/>
  </w:num>
  <w:num w:numId="6" w16cid:durableId="1772429181">
    <w:abstractNumId w:val="6"/>
  </w:num>
  <w:num w:numId="7" w16cid:durableId="635766859">
    <w:abstractNumId w:val="8"/>
  </w:num>
  <w:num w:numId="8" w16cid:durableId="137696046">
    <w:abstractNumId w:val="1"/>
  </w:num>
  <w:num w:numId="9" w16cid:durableId="156923483">
    <w:abstractNumId w:val="7"/>
  </w:num>
  <w:num w:numId="10" w16cid:durableId="877471391">
    <w:abstractNumId w:val="12"/>
  </w:num>
  <w:num w:numId="11" w16cid:durableId="2063406224">
    <w:abstractNumId w:val="0"/>
  </w:num>
  <w:num w:numId="12" w16cid:durableId="502206782">
    <w:abstractNumId w:val="16"/>
  </w:num>
  <w:num w:numId="13" w16cid:durableId="799110013">
    <w:abstractNumId w:val="18"/>
  </w:num>
  <w:num w:numId="14" w16cid:durableId="1357390677">
    <w:abstractNumId w:val="4"/>
  </w:num>
  <w:num w:numId="15" w16cid:durableId="1421681892">
    <w:abstractNumId w:val="14"/>
  </w:num>
  <w:num w:numId="16" w16cid:durableId="784618603">
    <w:abstractNumId w:val="15"/>
  </w:num>
  <w:num w:numId="17" w16cid:durableId="152182793">
    <w:abstractNumId w:val="2"/>
  </w:num>
  <w:num w:numId="18" w16cid:durableId="1689213991">
    <w:abstractNumId w:val="3"/>
  </w:num>
  <w:num w:numId="19" w16cid:durableId="17013230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7532"/>
    <w:rsid w:val="0000750A"/>
    <w:rsid w:val="000149BA"/>
    <w:rsid w:val="00022849"/>
    <w:rsid w:val="00040746"/>
    <w:rsid w:val="00074AB9"/>
    <w:rsid w:val="000A2009"/>
    <w:rsid w:val="000B196A"/>
    <w:rsid w:val="000C388E"/>
    <w:rsid w:val="000E10E7"/>
    <w:rsid w:val="00100032"/>
    <w:rsid w:val="00110670"/>
    <w:rsid w:val="00110766"/>
    <w:rsid w:val="00121C64"/>
    <w:rsid w:val="00125265"/>
    <w:rsid w:val="00133E0E"/>
    <w:rsid w:val="001407D3"/>
    <w:rsid w:val="00150613"/>
    <w:rsid w:val="00150AE0"/>
    <w:rsid w:val="001511F4"/>
    <w:rsid w:val="00157BCE"/>
    <w:rsid w:val="001A58BF"/>
    <w:rsid w:val="001B1EAF"/>
    <w:rsid w:val="001C79AF"/>
    <w:rsid w:val="001F7532"/>
    <w:rsid w:val="001F7733"/>
    <w:rsid w:val="00206F78"/>
    <w:rsid w:val="00226AC3"/>
    <w:rsid w:val="00230E26"/>
    <w:rsid w:val="00231AAF"/>
    <w:rsid w:val="0026300A"/>
    <w:rsid w:val="00285E41"/>
    <w:rsid w:val="00295DC0"/>
    <w:rsid w:val="002B000A"/>
    <w:rsid w:val="002E298A"/>
    <w:rsid w:val="002F4E05"/>
    <w:rsid w:val="002F7294"/>
    <w:rsid w:val="00307B29"/>
    <w:rsid w:val="00323B60"/>
    <w:rsid w:val="00333CB2"/>
    <w:rsid w:val="00352286"/>
    <w:rsid w:val="003537F2"/>
    <w:rsid w:val="003747E0"/>
    <w:rsid w:val="003919D1"/>
    <w:rsid w:val="003A1420"/>
    <w:rsid w:val="003C38F1"/>
    <w:rsid w:val="003C395D"/>
    <w:rsid w:val="003F4F9C"/>
    <w:rsid w:val="00413DEA"/>
    <w:rsid w:val="004209F7"/>
    <w:rsid w:val="00437920"/>
    <w:rsid w:val="00454523"/>
    <w:rsid w:val="00465891"/>
    <w:rsid w:val="0046718A"/>
    <w:rsid w:val="004D289D"/>
    <w:rsid w:val="004E606B"/>
    <w:rsid w:val="004F1BFC"/>
    <w:rsid w:val="004F5314"/>
    <w:rsid w:val="00501B65"/>
    <w:rsid w:val="005338BE"/>
    <w:rsid w:val="00560B94"/>
    <w:rsid w:val="00564896"/>
    <w:rsid w:val="00565523"/>
    <w:rsid w:val="00590971"/>
    <w:rsid w:val="00597EC7"/>
    <w:rsid w:val="005B0ECE"/>
    <w:rsid w:val="005B790A"/>
    <w:rsid w:val="005C243D"/>
    <w:rsid w:val="005C5751"/>
    <w:rsid w:val="005E0D99"/>
    <w:rsid w:val="00611B24"/>
    <w:rsid w:val="00626691"/>
    <w:rsid w:val="00627C5F"/>
    <w:rsid w:val="006302D4"/>
    <w:rsid w:val="006317FA"/>
    <w:rsid w:val="00635F55"/>
    <w:rsid w:val="006465D4"/>
    <w:rsid w:val="00664A21"/>
    <w:rsid w:val="00683B00"/>
    <w:rsid w:val="006965C9"/>
    <w:rsid w:val="006B059E"/>
    <w:rsid w:val="006B513E"/>
    <w:rsid w:val="006C4754"/>
    <w:rsid w:val="006D0B63"/>
    <w:rsid w:val="006D2D28"/>
    <w:rsid w:val="006F3035"/>
    <w:rsid w:val="007068A0"/>
    <w:rsid w:val="00714282"/>
    <w:rsid w:val="0071567D"/>
    <w:rsid w:val="00737BA9"/>
    <w:rsid w:val="00737E9B"/>
    <w:rsid w:val="0076094C"/>
    <w:rsid w:val="00774A5B"/>
    <w:rsid w:val="00784DB6"/>
    <w:rsid w:val="007A1179"/>
    <w:rsid w:val="007A5945"/>
    <w:rsid w:val="007B5D53"/>
    <w:rsid w:val="007C3B83"/>
    <w:rsid w:val="007C53C2"/>
    <w:rsid w:val="007E490E"/>
    <w:rsid w:val="007E4FC5"/>
    <w:rsid w:val="007E6A7F"/>
    <w:rsid w:val="008212A9"/>
    <w:rsid w:val="008214E5"/>
    <w:rsid w:val="0083192E"/>
    <w:rsid w:val="00836969"/>
    <w:rsid w:val="00837133"/>
    <w:rsid w:val="008376F2"/>
    <w:rsid w:val="0086118F"/>
    <w:rsid w:val="00864184"/>
    <w:rsid w:val="008757EC"/>
    <w:rsid w:val="008D12EE"/>
    <w:rsid w:val="008D18FB"/>
    <w:rsid w:val="008D2175"/>
    <w:rsid w:val="008D2B34"/>
    <w:rsid w:val="008E1258"/>
    <w:rsid w:val="0091268C"/>
    <w:rsid w:val="00916631"/>
    <w:rsid w:val="00930A41"/>
    <w:rsid w:val="00930AD7"/>
    <w:rsid w:val="00934FC0"/>
    <w:rsid w:val="00954021"/>
    <w:rsid w:val="00960D13"/>
    <w:rsid w:val="00990B39"/>
    <w:rsid w:val="009C4121"/>
    <w:rsid w:val="009D1761"/>
    <w:rsid w:val="009D1ADC"/>
    <w:rsid w:val="009D3C44"/>
    <w:rsid w:val="009F21B6"/>
    <w:rsid w:val="00A02CD0"/>
    <w:rsid w:val="00A34505"/>
    <w:rsid w:val="00A50C72"/>
    <w:rsid w:val="00A5227F"/>
    <w:rsid w:val="00A667E4"/>
    <w:rsid w:val="00A71F9F"/>
    <w:rsid w:val="00A85269"/>
    <w:rsid w:val="00A91B34"/>
    <w:rsid w:val="00AA7D3B"/>
    <w:rsid w:val="00B05019"/>
    <w:rsid w:val="00B242E1"/>
    <w:rsid w:val="00B504D1"/>
    <w:rsid w:val="00B576C3"/>
    <w:rsid w:val="00B965C1"/>
    <w:rsid w:val="00BB2E82"/>
    <w:rsid w:val="00BB62B3"/>
    <w:rsid w:val="00BF409A"/>
    <w:rsid w:val="00C04B3C"/>
    <w:rsid w:val="00C26294"/>
    <w:rsid w:val="00C27645"/>
    <w:rsid w:val="00C35367"/>
    <w:rsid w:val="00C61A6B"/>
    <w:rsid w:val="00C7317D"/>
    <w:rsid w:val="00CB5DBF"/>
    <w:rsid w:val="00CC48B0"/>
    <w:rsid w:val="00CD40CE"/>
    <w:rsid w:val="00CE5BD4"/>
    <w:rsid w:val="00CF2862"/>
    <w:rsid w:val="00CF7B4D"/>
    <w:rsid w:val="00D14EC6"/>
    <w:rsid w:val="00D157CD"/>
    <w:rsid w:val="00D368F6"/>
    <w:rsid w:val="00D45315"/>
    <w:rsid w:val="00D47EEC"/>
    <w:rsid w:val="00D55F72"/>
    <w:rsid w:val="00D63A03"/>
    <w:rsid w:val="00D770A1"/>
    <w:rsid w:val="00D82552"/>
    <w:rsid w:val="00DC26BD"/>
    <w:rsid w:val="00DE40A8"/>
    <w:rsid w:val="00DF1FFA"/>
    <w:rsid w:val="00DF7D4B"/>
    <w:rsid w:val="00E04772"/>
    <w:rsid w:val="00E10248"/>
    <w:rsid w:val="00E11AEB"/>
    <w:rsid w:val="00E12541"/>
    <w:rsid w:val="00ED4CB0"/>
    <w:rsid w:val="00EF4734"/>
    <w:rsid w:val="00F00BB7"/>
    <w:rsid w:val="00F02156"/>
    <w:rsid w:val="00F03574"/>
    <w:rsid w:val="00F14C92"/>
    <w:rsid w:val="00F220DD"/>
    <w:rsid w:val="00F27F5F"/>
    <w:rsid w:val="00F351E1"/>
    <w:rsid w:val="00F378C6"/>
    <w:rsid w:val="00F53A8C"/>
    <w:rsid w:val="00F57E32"/>
    <w:rsid w:val="00F65F89"/>
    <w:rsid w:val="00F7607C"/>
    <w:rsid w:val="00FB1096"/>
    <w:rsid w:val="00FF4E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CF4AC"/>
  <w15:docId w15:val="{4A48772D-EC59-47B6-8472-F2327269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F5C"/>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137E3"/>
    <w:pPr>
      <w:ind w:left="720"/>
      <w:contextualSpacing/>
    </w:pPr>
  </w:style>
  <w:style w:type="paragraph" w:styleId="stBilgi">
    <w:name w:val="header"/>
    <w:basedOn w:val="Normal"/>
    <w:link w:val="stBilgiChar"/>
    <w:uiPriority w:val="99"/>
    <w:unhideWhenUsed/>
    <w:rsid w:val="009154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15487"/>
  </w:style>
  <w:style w:type="paragraph" w:styleId="AltBilgi">
    <w:name w:val="footer"/>
    <w:basedOn w:val="Normal"/>
    <w:link w:val="AltBilgiChar"/>
    <w:uiPriority w:val="99"/>
    <w:unhideWhenUsed/>
    <w:rsid w:val="009154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15487"/>
  </w:style>
  <w:style w:type="paragraph" w:styleId="BalonMetni">
    <w:name w:val="Balloon Text"/>
    <w:basedOn w:val="Normal"/>
    <w:link w:val="BalonMetniChar"/>
    <w:uiPriority w:val="99"/>
    <w:semiHidden/>
    <w:unhideWhenUsed/>
    <w:rsid w:val="00C414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1464"/>
    <w:rPr>
      <w:rFonts w:ascii="Tahoma" w:hAnsi="Tahoma" w:cs="Tahoma"/>
      <w:sz w:val="16"/>
      <w:szCs w:val="16"/>
    </w:rPr>
  </w:style>
  <w:style w:type="table" w:styleId="TabloKlavuzu">
    <w:name w:val="Table Grid"/>
    <w:basedOn w:val="NormalTablo"/>
    <w:uiPriority w:val="59"/>
    <w:rsid w:val="00F44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61553"/>
    <w:pPr>
      <w:widowControl w:val="0"/>
      <w:spacing w:after="0" w:line="240" w:lineRule="auto"/>
    </w:pPr>
    <w:rPr>
      <w:rFonts w:ascii="Calibri" w:eastAsia="Calibri" w:hAnsi="Calibri" w:cs="Times New Roman"/>
      <w:lang w:val="en-US"/>
    </w:rPr>
  </w:style>
  <w:style w:type="paragraph" w:customStyle="1" w:styleId="Balk21">
    <w:name w:val="Başlık 21"/>
    <w:basedOn w:val="Normal"/>
    <w:uiPriority w:val="1"/>
    <w:qFormat/>
    <w:rsid w:val="007146C2"/>
    <w:pPr>
      <w:widowControl w:val="0"/>
      <w:spacing w:after="0" w:line="240" w:lineRule="auto"/>
      <w:outlineLvl w:val="2"/>
    </w:pPr>
    <w:rPr>
      <w:rFonts w:ascii="Calibri" w:eastAsia="Calibri" w:hAnsi="Calibri" w:cs="Times New Roman"/>
      <w:b/>
      <w:bCs/>
      <w:sz w:val="24"/>
      <w:szCs w:val="24"/>
      <w:lang w:val="en-US"/>
    </w:rPr>
  </w:style>
  <w:style w:type="character" w:styleId="Kpr">
    <w:name w:val="Hyperlink"/>
    <w:basedOn w:val="VarsaylanParagrafYazTipi"/>
    <w:uiPriority w:val="99"/>
    <w:unhideWhenUsed/>
    <w:rsid w:val="00F124E8"/>
    <w:rPr>
      <w:color w:val="0000FF" w:themeColor="hyperlink"/>
      <w:u w:val="single"/>
    </w:rPr>
  </w:style>
  <w:style w:type="paragraph" w:customStyle="1" w:styleId="Body">
    <w:name w:val="Body"/>
    <w:basedOn w:val="Normal"/>
    <w:uiPriority w:val="1"/>
    <w:qFormat/>
    <w:rsid w:val="00951C86"/>
    <w:pPr>
      <w:widowControl w:val="0"/>
      <w:spacing w:after="0" w:line="240" w:lineRule="auto"/>
    </w:pPr>
    <w:rPr>
      <w:rFonts w:ascii="Calibri" w:eastAsia="Calibri" w:hAnsi="Calibri" w:cs="Times New Roman"/>
      <w:b/>
      <w:bCs/>
      <w:u w:val="single"/>
      <w:lang w:val="en-US"/>
    </w:rPr>
  </w:style>
  <w:style w:type="paragraph" w:styleId="HTMLncedenBiimlendirilmi">
    <w:name w:val="HTML Preformatted"/>
    <w:basedOn w:val="Normal"/>
    <w:link w:val="HTMLncedenBiimlendirilmiChar"/>
    <w:uiPriority w:val="99"/>
    <w:unhideWhenUsed/>
    <w:rsid w:val="00B35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B35388"/>
    <w:rPr>
      <w:rFonts w:ascii="Courier New" w:eastAsia="Times New Roman" w:hAnsi="Courier New" w:cs="Courier New"/>
      <w:sz w:val="20"/>
      <w:szCs w:val="20"/>
      <w:lang w:eastAsia="tr-TR"/>
    </w:rPr>
  </w:style>
  <w:style w:type="character" w:customStyle="1" w:styleId="apple-converted-space">
    <w:name w:val="apple-converted-space"/>
    <w:basedOn w:val="VarsaylanParagrafYazTipi"/>
    <w:rsid w:val="00274A20"/>
  </w:style>
  <w:style w:type="table" w:customStyle="1" w:styleId="TableNormal0">
    <w:name w:val="Table Normal_0"/>
    <w:uiPriority w:val="2"/>
    <w:semiHidden/>
    <w:unhideWhenUsed/>
    <w:qFormat/>
    <w:rsid w:val="00764FD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4430AE"/>
    <w:pPr>
      <w:autoSpaceDE w:val="0"/>
      <w:autoSpaceDN w:val="0"/>
      <w:adjustRightInd w:val="0"/>
      <w:spacing w:after="0" w:line="240" w:lineRule="auto"/>
    </w:pPr>
    <w:rPr>
      <w:rFonts w:ascii="EUAlbertina" w:eastAsia="Times New Roman" w:hAnsi="EUAlbertina" w:cs="EUAlbertina"/>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30016">
      <w:bodyDiv w:val="1"/>
      <w:marLeft w:val="0"/>
      <w:marRight w:val="0"/>
      <w:marTop w:val="0"/>
      <w:marBottom w:val="0"/>
      <w:divBdr>
        <w:top w:val="none" w:sz="0" w:space="0" w:color="auto"/>
        <w:left w:val="none" w:sz="0" w:space="0" w:color="auto"/>
        <w:bottom w:val="none" w:sz="0" w:space="0" w:color="auto"/>
        <w:right w:val="none" w:sz="0" w:space="0" w:color="auto"/>
      </w:divBdr>
    </w:div>
    <w:div w:id="807938601">
      <w:bodyDiv w:val="1"/>
      <w:marLeft w:val="0"/>
      <w:marRight w:val="0"/>
      <w:marTop w:val="0"/>
      <w:marBottom w:val="0"/>
      <w:divBdr>
        <w:top w:val="none" w:sz="0" w:space="0" w:color="auto"/>
        <w:left w:val="none" w:sz="0" w:space="0" w:color="auto"/>
        <w:bottom w:val="none" w:sz="0" w:space="0" w:color="auto"/>
        <w:right w:val="none" w:sz="0" w:space="0" w:color="auto"/>
      </w:divBdr>
    </w:div>
    <w:div w:id="987589134">
      <w:bodyDiv w:val="1"/>
      <w:marLeft w:val="0"/>
      <w:marRight w:val="0"/>
      <w:marTop w:val="0"/>
      <w:marBottom w:val="0"/>
      <w:divBdr>
        <w:top w:val="none" w:sz="0" w:space="0" w:color="auto"/>
        <w:left w:val="none" w:sz="0" w:space="0" w:color="auto"/>
        <w:bottom w:val="none" w:sz="0" w:space="0" w:color="auto"/>
        <w:right w:val="none" w:sz="0" w:space="0" w:color="auto"/>
      </w:divBdr>
    </w:div>
    <w:div w:id="1076054058">
      <w:bodyDiv w:val="1"/>
      <w:marLeft w:val="0"/>
      <w:marRight w:val="0"/>
      <w:marTop w:val="0"/>
      <w:marBottom w:val="0"/>
      <w:divBdr>
        <w:top w:val="none" w:sz="0" w:space="0" w:color="auto"/>
        <w:left w:val="none" w:sz="0" w:space="0" w:color="auto"/>
        <w:bottom w:val="none" w:sz="0" w:space="0" w:color="auto"/>
        <w:right w:val="none" w:sz="0" w:space="0" w:color="auto"/>
      </w:divBdr>
    </w:div>
    <w:div w:id="1157572886">
      <w:bodyDiv w:val="1"/>
      <w:marLeft w:val="0"/>
      <w:marRight w:val="0"/>
      <w:marTop w:val="0"/>
      <w:marBottom w:val="0"/>
      <w:divBdr>
        <w:top w:val="none" w:sz="0" w:space="0" w:color="auto"/>
        <w:left w:val="none" w:sz="0" w:space="0" w:color="auto"/>
        <w:bottom w:val="none" w:sz="0" w:space="0" w:color="auto"/>
        <w:right w:val="none" w:sz="0" w:space="0" w:color="auto"/>
      </w:divBdr>
    </w:div>
    <w:div w:id="1260288863">
      <w:bodyDiv w:val="1"/>
      <w:marLeft w:val="0"/>
      <w:marRight w:val="0"/>
      <w:marTop w:val="0"/>
      <w:marBottom w:val="0"/>
      <w:divBdr>
        <w:top w:val="none" w:sz="0" w:space="0" w:color="auto"/>
        <w:left w:val="none" w:sz="0" w:space="0" w:color="auto"/>
        <w:bottom w:val="none" w:sz="0" w:space="0" w:color="auto"/>
        <w:right w:val="none" w:sz="0" w:space="0" w:color="auto"/>
      </w:divBdr>
    </w:div>
    <w:div w:id="1419015204">
      <w:bodyDiv w:val="1"/>
      <w:marLeft w:val="0"/>
      <w:marRight w:val="0"/>
      <w:marTop w:val="0"/>
      <w:marBottom w:val="0"/>
      <w:divBdr>
        <w:top w:val="none" w:sz="0" w:space="0" w:color="auto"/>
        <w:left w:val="none" w:sz="0" w:space="0" w:color="auto"/>
        <w:bottom w:val="none" w:sz="0" w:space="0" w:color="auto"/>
        <w:right w:val="none" w:sz="0" w:space="0" w:color="auto"/>
      </w:divBdr>
    </w:div>
    <w:div w:id="1604607740">
      <w:bodyDiv w:val="1"/>
      <w:marLeft w:val="0"/>
      <w:marRight w:val="0"/>
      <w:marTop w:val="0"/>
      <w:marBottom w:val="0"/>
      <w:divBdr>
        <w:top w:val="none" w:sz="0" w:space="0" w:color="auto"/>
        <w:left w:val="none" w:sz="0" w:space="0" w:color="auto"/>
        <w:bottom w:val="none" w:sz="0" w:space="0" w:color="auto"/>
        <w:right w:val="none" w:sz="0" w:space="0" w:color="auto"/>
      </w:divBdr>
    </w:div>
    <w:div w:id="1878738028">
      <w:bodyDiv w:val="1"/>
      <w:marLeft w:val="0"/>
      <w:marRight w:val="0"/>
      <w:marTop w:val="0"/>
      <w:marBottom w:val="0"/>
      <w:divBdr>
        <w:top w:val="none" w:sz="0" w:space="0" w:color="auto"/>
        <w:left w:val="none" w:sz="0" w:space="0" w:color="auto"/>
        <w:bottom w:val="none" w:sz="0" w:space="0" w:color="auto"/>
        <w:right w:val="none" w:sz="0" w:space="0" w:color="auto"/>
      </w:divBdr>
    </w:div>
    <w:div w:id="199479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gihan_iyigun\Desktop\BA&#350;VURU%20PROJELER\BASVURU%20PROJELER\metamin\0.%20tekrar\GBF_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FCB4A-8436-40CA-8FAE-36F94FA91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GBF_FORMAT.dotx</Template>
  <TotalTime>443</TotalTime>
  <Pages>14</Pages>
  <Words>2520</Words>
  <Characters>14364</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Bengihan İyigün</dc:creator>
  <cp:lastModifiedBy>ÖZGE AYDIN</cp:lastModifiedBy>
  <cp:revision>25</cp:revision>
  <cp:lastPrinted>2016-06-24T11:56:00Z</cp:lastPrinted>
  <dcterms:created xsi:type="dcterms:W3CDTF">2018-10-02T08:19:00Z</dcterms:created>
  <dcterms:modified xsi:type="dcterms:W3CDTF">2025-04-17T14:24:00Z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syaAdi">
    <vt:lpwstr>GBF_CARB___EGR_CLEANER_DID.DAR_DİD.DAR.docx</vt:lpwstr>
  </property>
  <property fmtid="{D5CDD505-2E9C-101B-9397-08002B2CF9AE}" pid="3" name="OID">
    <vt:lpwstr>a0c72d99-cf74-4587-8a84-f8ce5fe0e750</vt:lpwstr>
  </property>
</Properties>
</file>